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B7" w:rsidRPr="002053B7" w:rsidRDefault="002053B7" w:rsidP="00F05D0F">
      <w:pPr>
        <w:jc w:val="center"/>
        <w:rPr>
          <w:b/>
          <w:sz w:val="28"/>
          <w:szCs w:val="28"/>
          <w:lang w:val="id-ID"/>
        </w:rPr>
      </w:pPr>
      <w:r w:rsidRPr="002053B7">
        <w:rPr>
          <w:b/>
          <w:sz w:val="28"/>
          <w:szCs w:val="28"/>
        </w:rPr>
        <w:t>PENGARUH INOVASI, KUALITAS PRODUK, HARGA, DAN CITRA MEREK TERHADAP KEPUTUSANPEMBELIAN</w:t>
      </w:r>
    </w:p>
    <w:p w:rsidR="009B0576" w:rsidRDefault="002053B7" w:rsidP="002053B7">
      <w:pPr>
        <w:jc w:val="center"/>
        <w:rPr>
          <w:b/>
          <w:sz w:val="28"/>
          <w:szCs w:val="28"/>
          <w:lang w:val="id-ID"/>
        </w:rPr>
      </w:pPr>
      <w:r w:rsidRPr="002053B7">
        <w:rPr>
          <w:b/>
          <w:sz w:val="28"/>
          <w:szCs w:val="28"/>
        </w:rPr>
        <w:t>PRODUK SMARTPHONE OPPO</w:t>
      </w:r>
    </w:p>
    <w:p w:rsidR="00DB1C8F" w:rsidRPr="009B0576" w:rsidRDefault="009B0576" w:rsidP="009B0576">
      <w:pPr>
        <w:jc w:val="center"/>
        <w:rPr>
          <w:b/>
          <w:sz w:val="28"/>
          <w:szCs w:val="28"/>
          <w:lang w:val="id-ID"/>
        </w:rPr>
      </w:pPr>
      <w:r>
        <w:rPr>
          <w:b/>
          <w:sz w:val="28"/>
          <w:szCs w:val="28"/>
          <w:lang w:val="id-ID"/>
        </w:rPr>
        <w:t xml:space="preserve">(Studi Kasus di </w:t>
      </w:r>
      <w:r w:rsidRPr="002053B7">
        <w:rPr>
          <w:b/>
          <w:sz w:val="28"/>
          <w:szCs w:val="28"/>
        </w:rPr>
        <w:t>MasyarakatKabupaten Sukoharjo</w:t>
      </w:r>
      <w:r>
        <w:rPr>
          <w:b/>
          <w:sz w:val="28"/>
          <w:szCs w:val="28"/>
          <w:lang w:val="id-ID"/>
        </w:rPr>
        <w:t>)</w:t>
      </w:r>
    </w:p>
    <w:p w:rsidR="00DB1C8F" w:rsidRDefault="00DB1C8F" w:rsidP="00F93F31"/>
    <w:p w:rsidR="00DB1C8F" w:rsidRPr="00A7347B" w:rsidRDefault="00ED3BBA" w:rsidP="002053B7">
      <w:pPr>
        <w:ind w:left="851" w:right="580"/>
        <w:jc w:val="center"/>
        <w:rPr>
          <w:b/>
          <w:szCs w:val="22"/>
          <w:lang w:val="id-ID"/>
        </w:rPr>
      </w:pPr>
      <w:r>
        <w:rPr>
          <w:b/>
          <w:sz w:val="22"/>
          <w:szCs w:val="22"/>
          <w:lang w:val="id-ID"/>
        </w:rPr>
        <w:t>Satrio Aji Utomo</w:t>
      </w:r>
      <w:r w:rsidR="00A7347B" w:rsidRPr="00A7347B">
        <w:rPr>
          <w:b/>
          <w:sz w:val="22"/>
          <w:szCs w:val="22"/>
          <w:vertAlign w:val="superscript"/>
          <w:lang w:val="id-ID"/>
        </w:rPr>
        <w:t>1</w:t>
      </w:r>
      <w:r>
        <w:rPr>
          <w:b/>
          <w:sz w:val="22"/>
          <w:szCs w:val="22"/>
        </w:rPr>
        <w:t xml:space="preserve">; </w:t>
      </w:r>
      <w:r w:rsidRPr="00ED3BBA">
        <w:rPr>
          <w:b/>
          <w:sz w:val="22"/>
          <w:szCs w:val="24"/>
        </w:rPr>
        <w:t>Priscilla Uning</w:t>
      </w:r>
      <w:r w:rsidR="00A7347B" w:rsidRPr="00A7347B">
        <w:rPr>
          <w:b/>
          <w:sz w:val="22"/>
          <w:szCs w:val="24"/>
          <w:vertAlign w:val="superscript"/>
          <w:lang w:val="id-ID"/>
        </w:rPr>
        <w:t>2</w:t>
      </w:r>
      <w:r w:rsidR="00A7347B">
        <w:rPr>
          <w:b/>
          <w:sz w:val="22"/>
          <w:szCs w:val="24"/>
          <w:lang w:val="id-ID"/>
        </w:rPr>
        <w:t>;</w:t>
      </w:r>
      <w:r w:rsidRPr="00ED3BBA">
        <w:rPr>
          <w:b/>
          <w:sz w:val="22"/>
          <w:szCs w:val="24"/>
        </w:rPr>
        <w:t>Santosa Tri Prabawa</w:t>
      </w:r>
      <w:r w:rsidR="00A7347B" w:rsidRPr="00A7347B">
        <w:rPr>
          <w:b/>
          <w:sz w:val="22"/>
          <w:szCs w:val="24"/>
          <w:vertAlign w:val="superscript"/>
          <w:lang w:val="id-ID"/>
        </w:rPr>
        <w:t>3</w:t>
      </w:r>
    </w:p>
    <w:p w:rsidR="000157CE" w:rsidRPr="009B0576" w:rsidRDefault="00A238F9" w:rsidP="009B0576">
      <w:pPr>
        <w:ind w:right="-2"/>
        <w:jc w:val="center"/>
        <w:rPr>
          <w:i/>
          <w:spacing w:val="1"/>
          <w:w w:val="99"/>
          <w:sz w:val="22"/>
          <w:szCs w:val="22"/>
          <w:lang w:val="id-ID"/>
        </w:rPr>
      </w:pPr>
      <w:hyperlink r:id="rId8" w:history="1">
        <w:r w:rsidR="009B0576" w:rsidRPr="007E5245">
          <w:rPr>
            <w:rStyle w:val="Hyperlink"/>
            <w:i/>
            <w:w w:val="99"/>
            <w:sz w:val="22"/>
            <w:szCs w:val="22"/>
            <w:lang w:val="id-ID"/>
          </w:rPr>
          <w:t>satrioajiutomo@gmail.com</w:t>
        </w:r>
        <w:r w:rsidR="009B0576" w:rsidRPr="007E5245">
          <w:rPr>
            <w:rStyle w:val="Hyperlink"/>
            <w:i/>
            <w:w w:val="99"/>
            <w:sz w:val="22"/>
            <w:szCs w:val="22"/>
          </w:rPr>
          <w:t>;</w:t>
        </w:r>
        <w:r w:rsidR="009B0576" w:rsidRPr="007E5245">
          <w:rPr>
            <w:rStyle w:val="Hyperlink"/>
            <w:i/>
            <w:w w:val="99"/>
            <w:sz w:val="22"/>
            <w:szCs w:val="22"/>
            <w:lang w:val="id-ID"/>
          </w:rPr>
          <w:t>priscillauning2@gmail.com</w:t>
        </w:r>
        <w:r w:rsidR="009B0576" w:rsidRPr="007E5245">
          <w:rPr>
            <w:rStyle w:val="Hyperlink"/>
            <w:i/>
            <w:spacing w:val="1"/>
            <w:w w:val="99"/>
            <w:sz w:val="22"/>
            <w:szCs w:val="22"/>
          </w:rPr>
          <w:t>;</w:t>
        </w:r>
        <w:r w:rsidR="009B0576" w:rsidRPr="007E5245">
          <w:rPr>
            <w:rStyle w:val="Hyperlink"/>
            <w:i/>
            <w:spacing w:val="1"/>
            <w:w w:val="99"/>
            <w:sz w:val="22"/>
            <w:szCs w:val="22"/>
            <w:lang w:val="id-ID"/>
          </w:rPr>
          <w:t>striprabawa@gmail.com</w:t>
        </w:r>
      </w:hyperlink>
    </w:p>
    <w:p w:rsidR="006D55BB" w:rsidRDefault="002053B7" w:rsidP="002053B7">
      <w:pPr>
        <w:ind w:left="851" w:right="580"/>
        <w:jc w:val="center"/>
        <w:rPr>
          <w:sz w:val="22"/>
          <w:szCs w:val="22"/>
          <w:lang w:val="id-ID"/>
        </w:rPr>
      </w:pPr>
      <w:r>
        <w:rPr>
          <w:sz w:val="22"/>
          <w:szCs w:val="22"/>
          <w:lang w:val="id-ID"/>
        </w:rPr>
        <w:t>Seko</w:t>
      </w:r>
      <w:r w:rsidR="00CD520D">
        <w:rPr>
          <w:sz w:val="22"/>
          <w:szCs w:val="22"/>
          <w:lang w:val="id-ID"/>
        </w:rPr>
        <w:t>l</w:t>
      </w:r>
      <w:r>
        <w:rPr>
          <w:sz w:val="22"/>
          <w:szCs w:val="22"/>
          <w:lang w:val="id-ID"/>
        </w:rPr>
        <w:t>ah Tinggi Ilmu Ekonomi (STIE) Wijaya Mulya Surakarta</w:t>
      </w:r>
    </w:p>
    <w:p w:rsidR="006870A5" w:rsidRPr="002053B7" w:rsidRDefault="00A238F9" w:rsidP="006870A5">
      <w:pPr>
        <w:ind w:left="851" w:right="580"/>
        <w:jc w:val="center"/>
        <w:rPr>
          <w:sz w:val="22"/>
          <w:szCs w:val="22"/>
          <w:lang w:val="id-ID"/>
        </w:rPr>
      </w:pPr>
      <w:hyperlink r:id="rId9" w:history="1">
        <w:r w:rsidR="006870A5" w:rsidRPr="006446F7">
          <w:rPr>
            <w:rStyle w:val="Hyperlink"/>
            <w:sz w:val="22"/>
            <w:szCs w:val="22"/>
            <w:lang w:val="id-ID"/>
          </w:rPr>
          <w:t>Stie.wijayamulya.solo@gmail.com</w:t>
        </w:r>
      </w:hyperlink>
    </w:p>
    <w:p w:rsidR="00DB1C8F" w:rsidRDefault="00DB1C8F" w:rsidP="00F93F31">
      <w:pPr>
        <w:rPr>
          <w:sz w:val="10"/>
          <w:szCs w:val="10"/>
        </w:rPr>
      </w:pPr>
    </w:p>
    <w:p w:rsidR="00DB1C8F" w:rsidRDefault="00DB1C8F">
      <w:pPr>
        <w:spacing w:line="200" w:lineRule="exact"/>
      </w:pPr>
    </w:p>
    <w:p w:rsidR="00B40983" w:rsidRPr="00B40983" w:rsidRDefault="008254BB" w:rsidP="00B40983">
      <w:pPr>
        <w:spacing w:line="360" w:lineRule="auto"/>
        <w:jc w:val="both"/>
        <w:rPr>
          <w:i/>
          <w:sz w:val="24"/>
        </w:rPr>
      </w:pPr>
      <w:r w:rsidRPr="00B40983">
        <w:rPr>
          <w:b/>
          <w:i/>
          <w:sz w:val="24"/>
          <w:szCs w:val="24"/>
        </w:rPr>
        <w:t>Abstrac</w:t>
      </w:r>
      <w:r w:rsidR="00B40983" w:rsidRPr="00B40983">
        <w:rPr>
          <w:b/>
          <w:i/>
          <w:sz w:val="24"/>
          <w:szCs w:val="24"/>
          <w:lang w:val="id-ID"/>
        </w:rPr>
        <w:t>t :</w:t>
      </w:r>
      <w:r w:rsidR="00B40983" w:rsidRPr="00B40983">
        <w:rPr>
          <w:i/>
          <w:sz w:val="24"/>
        </w:rPr>
        <w:t>This study aims to determine the effect of innovation, product quality, price, and brand image on purchasing decisions for Oppo smartphones in the people of Sukoharjo district. The number of samples taken was 100 respondents. The research method used is judgmental sampling in which the determination of the sample is accompanied by certain considerations. The analytical techniques used are validity test, reliability test, multiple linear regression analysis, t test, and f test using the SPSS Statistics 24 program.Based on the calculation of the t test (partial) the significance value of innovation was obtained 0.779 &gt; 0.05. The significance value of product quality was obtained by a value of 0.000 &lt;0.05, the price significance value was obtained by 0.000 &lt;0.05, the brand image significance value was obtained by 0.574 &gt; 0 ,05. While the results of the F test (simultaneous) the calculated F value is 105.454 with a significance level of 0.000. When compared with the significance value, it can be seen that the significance value on the F test is smaller than the predetermined significance value of 0.05. Based on the test results, it can be concluded that innovation partially has no effect on purchasing decisions, product quality partially influences purchasing decisions, price partially influences purchasing decisions, brand image partially has no effect on purchasing decisions and there is a simultaneous influence between innovation, product quality, price, and brand image on purchasing decisions for Oppo smartphones in the people of Sukoharjo district.</w:t>
      </w:r>
    </w:p>
    <w:p w:rsidR="00B40983" w:rsidRPr="00B40983" w:rsidRDefault="00B40983" w:rsidP="00B40983">
      <w:pPr>
        <w:spacing w:line="360" w:lineRule="auto"/>
        <w:jc w:val="both"/>
        <w:rPr>
          <w:i/>
          <w:sz w:val="24"/>
          <w:lang w:val="id-ID"/>
        </w:rPr>
      </w:pPr>
    </w:p>
    <w:p w:rsidR="00B40983" w:rsidRPr="00EA08AF" w:rsidRDefault="00B40983" w:rsidP="00B4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sz w:val="24"/>
          <w:lang w:eastAsia="id-ID"/>
        </w:rPr>
      </w:pPr>
      <w:r w:rsidRPr="00B40983">
        <w:rPr>
          <w:b/>
          <w:i/>
          <w:sz w:val="24"/>
          <w:lang w:eastAsia="id-ID"/>
        </w:rPr>
        <w:t>Keywords</w:t>
      </w:r>
      <w:r w:rsidRPr="00B40983">
        <w:rPr>
          <w:i/>
          <w:sz w:val="24"/>
          <w:lang w:eastAsia="id-ID"/>
        </w:rPr>
        <w:t xml:space="preserve">: </w:t>
      </w:r>
      <w:r w:rsidRPr="00B40983">
        <w:rPr>
          <w:i/>
          <w:sz w:val="24"/>
          <w:lang w:val="id-ID" w:eastAsia="id-ID"/>
        </w:rPr>
        <w:t>I</w:t>
      </w:r>
      <w:r w:rsidRPr="00B40983">
        <w:rPr>
          <w:i/>
          <w:sz w:val="24"/>
          <w:lang w:eastAsia="id-ID"/>
        </w:rPr>
        <w:t xml:space="preserve">nnovation, </w:t>
      </w:r>
      <w:r w:rsidRPr="00B40983">
        <w:rPr>
          <w:i/>
          <w:sz w:val="24"/>
          <w:lang w:val="id-ID" w:eastAsia="id-ID"/>
        </w:rPr>
        <w:t>P</w:t>
      </w:r>
      <w:r w:rsidRPr="00B40983">
        <w:rPr>
          <w:i/>
          <w:sz w:val="24"/>
          <w:lang w:eastAsia="id-ID"/>
        </w:rPr>
        <w:t xml:space="preserve">roduct </w:t>
      </w:r>
      <w:r w:rsidRPr="00B40983">
        <w:rPr>
          <w:i/>
          <w:sz w:val="24"/>
          <w:lang w:val="id-ID" w:eastAsia="id-ID"/>
        </w:rPr>
        <w:t>Q</w:t>
      </w:r>
      <w:r w:rsidRPr="00B40983">
        <w:rPr>
          <w:i/>
          <w:sz w:val="24"/>
          <w:lang w:eastAsia="id-ID"/>
        </w:rPr>
        <w:t xml:space="preserve">uality, </w:t>
      </w:r>
      <w:r w:rsidRPr="00B40983">
        <w:rPr>
          <w:i/>
          <w:sz w:val="24"/>
          <w:lang w:val="id-ID" w:eastAsia="id-ID"/>
        </w:rPr>
        <w:t>P</w:t>
      </w:r>
      <w:r w:rsidRPr="00B40983">
        <w:rPr>
          <w:i/>
          <w:sz w:val="24"/>
          <w:lang w:eastAsia="id-ID"/>
        </w:rPr>
        <w:t xml:space="preserve">rice, </w:t>
      </w:r>
      <w:r w:rsidRPr="00B40983">
        <w:rPr>
          <w:i/>
          <w:sz w:val="24"/>
          <w:lang w:val="id-ID" w:eastAsia="id-ID"/>
        </w:rPr>
        <w:t>B</w:t>
      </w:r>
      <w:r w:rsidRPr="00B40983">
        <w:rPr>
          <w:i/>
          <w:sz w:val="24"/>
          <w:lang w:eastAsia="id-ID"/>
        </w:rPr>
        <w:t xml:space="preserve">rand </w:t>
      </w:r>
      <w:r w:rsidRPr="00B40983">
        <w:rPr>
          <w:i/>
          <w:sz w:val="24"/>
          <w:lang w:val="id-ID" w:eastAsia="id-ID"/>
        </w:rPr>
        <w:t>I</w:t>
      </w:r>
      <w:r w:rsidRPr="00B40983">
        <w:rPr>
          <w:i/>
          <w:sz w:val="24"/>
          <w:lang w:eastAsia="id-ID"/>
        </w:rPr>
        <w:t xml:space="preserve">mage, </w:t>
      </w:r>
      <w:r w:rsidRPr="00B40983">
        <w:rPr>
          <w:i/>
          <w:sz w:val="24"/>
          <w:lang w:val="id-ID" w:eastAsia="id-ID"/>
        </w:rPr>
        <w:t>P</w:t>
      </w:r>
      <w:r w:rsidRPr="00B40983">
        <w:rPr>
          <w:i/>
          <w:sz w:val="24"/>
          <w:lang w:eastAsia="id-ID"/>
        </w:rPr>
        <w:t xml:space="preserve">urchase </w:t>
      </w:r>
      <w:r w:rsidRPr="00B40983">
        <w:rPr>
          <w:i/>
          <w:sz w:val="24"/>
          <w:lang w:val="id-ID" w:eastAsia="id-ID"/>
        </w:rPr>
        <w:t>D</w:t>
      </w:r>
      <w:r w:rsidRPr="00B40983">
        <w:rPr>
          <w:i/>
          <w:sz w:val="24"/>
          <w:lang w:eastAsia="id-ID"/>
        </w:rPr>
        <w:t>ecision</w:t>
      </w:r>
    </w:p>
    <w:p w:rsidR="005F0A19" w:rsidRDefault="005F0A19" w:rsidP="005F0A19">
      <w:pPr>
        <w:rPr>
          <w:b/>
          <w:sz w:val="24"/>
          <w:szCs w:val="24"/>
          <w:lang w:val="id-ID"/>
        </w:rPr>
        <w:sectPr w:rsidR="005F0A19" w:rsidSect="00DF7343">
          <w:headerReference w:type="default" r:id="rId10"/>
          <w:pgSz w:w="11906" w:h="16838"/>
          <w:pgMar w:top="2268" w:right="1701" w:bottom="1701" w:left="2268" w:header="709" w:footer="709" w:gutter="0"/>
          <w:pgNumType w:start="1"/>
          <w:cols w:space="720"/>
        </w:sectPr>
      </w:pPr>
    </w:p>
    <w:p w:rsidR="00DB1C8F" w:rsidRPr="005F0A19" w:rsidRDefault="008254BB" w:rsidP="000157D9">
      <w:pPr>
        <w:spacing w:line="360" w:lineRule="auto"/>
        <w:rPr>
          <w:i/>
          <w:lang w:val="id-ID"/>
        </w:rPr>
      </w:pPr>
      <w:r w:rsidRPr="00395EE2">
        <w:rPr>
          <w:b/>
          <w:sz w:val="24"/>
          <w:szCs w:val="24"/>
          <w:lang w:val="id-ID"/>
        </w:rPr>
        <w:t>PENDAHULUA</w:t>
      </w:r>
      <w:r w:rsidR="00F93F31" w:rsidRPr="00395EE2">
        <w:rPr>
          <w:b/>
          <w:sz w:val="24"/>
          <w:szCs w:val="24"/>
          <w:lang w:val="id-ID"/>
        </w:rPr>
        <w:t>N</w:t>
      </w:r>
    </w:p>
    <w:p w:rsidR="00D46A34" w:rsidRPr="00395EE2" w:rsidRDefault="00D46A34" w:rsidP="000157D9">
      <w:pPr>
        <w:spacing w:after="200" w:line="360" w:lineRule="auto"/>
        <w:ind w:firstLine="567"/>
        <w:jc w:val="both"/>
        <w:rPr>
          <w:sz w:val="24"/>
          <w:lang w:val="id-ID"/>
        </w:rPr>
      </w:pPr>
      <w:r w:rsidRPr="00395EE2">
        <w:rPr>
          <w:sz w:val="24"/>
          <w:lang w:val="id-ID"/>
        </w:rPr>
        <w:t xml:space="preserve">Perkembangan media teknologi komunikasi di Indonesia saat ini semakin canggih dalam kehidupan masyarakat dan tidak dapat dihindarkan. Seperti bertambah banyaknya masyarakat yang menggunakan media komunikasi berupa handphone. Handphone pada awalnya merupakan barang yang langka dan dianggap mewah, serta hanya orang kalangan ekonomi atas yang dapat memilikinya. Namun seiring dengan perkembangan zaman yang semakin maju, kini handphone menjadi barang primer serta mudah dibeli. </w:t>
      </w:r>
    </w:p>
    <w:p w:rsidR="00395EE2" w:rsidRPr="00395EE2" w:rsidRDefault="00D46A34" w:rsidP="000157D9">
      <w:pPr>
        <w:spacing w:after="200" w:line="360" w:lineRule="auto"/>
        <w:ind w:firstLine="567"/>
        <w:jc w:val="both"/>
        <w:rPr>
          <w:sz w:val="24"/>
          <w:lang w:val="id-ID"/>
        </w:rPr>
      </w:pPr>
      <w:r w:rsidRPr="00395EE2">
        <w:rPr>
          <w:sz w:val="24"/>
          <w:lang w:val="id-ID"/>
        </w:rPr>
        <w:t>Handphone sekarang ini sudah menjadi alat komunikasi yang penting dan di gemari oleh berbagai kalangan masyarakat. Selain dijadikan sebagai alat komunikasi, handphone juga sudah menjadi trend gaya hidup di masyarakat pada saat ini. Fungsi handphone pada saat ini sudah mulai bergeser. Dahulu handphone hanya digunakan untuk menelfon ataupun dengan menggunakan SMS untuk menyampaikan suatu pesan. Sekarang dengan kemajuan ilmu pengetahuan di bidang teknologi yang semakin modern, kini handphone telah berkembang.</w:t>
      </w:r>
    </w:p>
    <w:p w:rsidR="005F0A19" w:rsidRDefault="00D46A34" w:rsidP="000157D9">
      <w:pPr>
        <w:spacing w:after="200" w:line="360" w:lineRule="auto"/>
        <w:ind w:firstLine="567"/>
        <w:jc w:val="both"/>
        <w:rPr>
          <w:sz w:val="24"/>
          <w:lang w:val="id-ID"/>
        </w:rPr>
      </w:pPr>
      <w:r w:rsidRPr="00395EE2">
        <w:rPr>
          <w:sz w:val="24"/>
          <w:lang w:val="id-ID"/>
        </w:rPr>
        <w:t>Adanya berbagai fitur yang tersedia dalam handphone, seperti adanya kamera, musik MP3, internet, 3G, 4G dan fasilitas-fasilitas lainnya, masyarakat dapat menggunakannya bukan sekedar untuk berkomunikasi. Di Indonesia, berdasarkan riset dari Data Reportal mencatat bahwa perangkat seluler yang terkoneksi di Indonesia mencapai 370,1 juta pada Januari 2022. Angka ini meningkat 3,6 persen atau 13 juta</w:t>
      </w:r>
      <w:r w:rsidR="00F05D0F" w:rsidRPr="00395EE2">
        <w:rPr>
          <w:sz w:val="24"/>
          <w:lang w:val="id-ID"/>
        </w:rPr>
        <w:t xml:space="preserve"> dari periode yang sama di tahun sebelumnya. Adapun merek smartphone yang paling disukai masyarakat Indonesia tergambar dalam survei Top Brand Award tahun 2022. Hasil survei ini digunakan untuk menentukan performa serta penetrasi merek di pasar Indonesia.Berikut merek smartphone favorit masyarakat Indonesia pada tahun 2022.</w:t>
      </w:r>
    </w:p>
    <w:p w:rsidR="000157D9" w:rsidRDefault="000157D9" w:rsidP="000157D9">
      <w:pPr>
        <w:spacing w:after="200" w:line="360" w:lineRule="auto"/>
        <w:ind w:firstLine="567"/>
        <w:jc w:val="both"/>
        <w:rPr>
          <w:sz w:val="24"/>
          <w:lang w:val="id-ID"/>
        </w:rPr>
        <w:sectPr w:rsidR="000157D9" w:rsidSect="00DF7343">
          <w:headerReference w:type="default" r:id="rId11"/>
          <w:pgSz w:w="11906" w:h="16838"/>
          <w:pgMar w:top="2268" w:right="1701" w:bottom="1701" w:left="2268" w:header="709" w:footer="709" w:gutter="0"/>
          <w:pgNumType w:start="1"/>
          <w:cols w:space="720"/>
        </w:sectPr>
      </w:pPr>
    </w:p>
    <w:p w:rsidR="00D46A34" w:rsidRPr="00395EE2" w:rsidRDefault="00D46A34" w:rsidP="00D46A34">
      <w:pPr>
        <w:spacing w:line="360" w:lineRule="auto"/>
        <w:jc w:val="center"/>
        <w:rPr>
          <w:sz w:val="24"/>
          <w:lang w:val="id-ID"/>
        </w:rPr>
      </w:pPr>
      <w:r w:rsidRPr="00395EE2">
        <w:rPr>
          <w:noProof/>
          <w:lang w:val="id-ID" w:eastAsia="id-ID"/>
        </w:rPr>
        <w:drawing>
          <wp:inline distT="0" distB="0" distL="0" distR="0">
            <wp:extent cx="3943350" cy="1981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6A34" w:rsidRPr="00395EE2" w:rsidRDefault="00D46A34" w:rsidP="00D46A34">
      <w:pPr>
        <w:jc w:val="center"/>
        <w:rPr>
          <w:sz w:val="22"/>
          <w:lang w:val="id-ID"/>
        </w:rPr>
      </w:pPr>
      <w:r w:rsidRPr="00395EE2">
        <w:rPr>
          <w:sz w:val="22"/>
          <w:lang w:val="id-ID"/>
        </w:rPr>
        <w:t>Gambar 1</w:t>
      </w:r>
    </w:p>
    <w:p w:rsidR="00D46A34" w:rsidRPr="00395EE2" w:rsidRDefault="00D46A34" w:rsidP="00D46A34">
      <w:pPr>
        <w:jc w:val="center"/>
        <w:rPr>
          <w:sz w:val="22"/>
          <w:lang w:val="id-ID"/>
        </w:rPr>
      </w:pPr>
      <w:r w:rsidRPr="00395EE2">
        <w:rPr>
          <w:sz w:val="22"/>
          <w:lang w:val="id-ID"/>
        </w:rPr>
        <w:t>Daftar Merek Smartphone Favorit Masyarakat Indonesia Berdasarkan Top Brand Award Indonesia 2022</w:t>
      </w:r>
    </w:p>
    <w:p w:rsidR="00D46A34" w:rsidRPr="00395EE2" w:rsidRDefault="00D46A34" w:rsidP="00D46A34">
      <w:pPr>
        <w:jc w:val="center"/>
        <w:rPr>
          <w:sz w:val="22"/>
          <w:lang w:val="id-ID"/>
        </w:rPr>
      </w:pPr>
    </w:p>
    <w:p w:rsidR="00D46A34" w:rsidRPr="00395EE2" w:rsidRDefault="00D46A34" w:rsidP="00D46A34">
      <w:pPr>
        <w:tabs>
          <w:tab w:val="left" w:pos="993"/>
        </w:tabs>
        <w:spacing w:line="360" w:lineRule="auto"/>
        <w:ind w:firstLine="567"/>
        <w:jc w:val="both"/>
        <w:rPr>
          <w:sz w:val="24"/>
          <w:lang w:val="id-ID"/>
        </w:rPr>
      </w:pPr>
      <w:r w:rsidRPr="00395EE2">
        <w:rPr>
          <w:sz w:val="24"/>
          <w:lang w:val="id-ID"/>
        </w:rPr>
        <w:t>Oppo menempati urutan kedua merek smartphone favorit masyarakat Indonesia tahun 2022 dengan top brandindex (TBI) sebesar 33 persen. Merek Oppo yang diluncurkan tahun 2004 di China kian berkembang, terutama di negara asalnya sendiri berhasil menjual di lebih dari 200.000 outlet ritel. Sementara di Indonesia, berdasarkan laporan dari International Data Corporation (IDC) bahwa merek smartphone Oppo sepanjang tahun telah mengirimkan sebanyak 8,5 juta unit smartphone ke Indonesia dengan pangsa pasar sebesar 20,8 persen. Pengiriman tersebut mengalami kenaikan sebesar 3,5 persen dibandingkan tahun sebelumnya, dimanasmartphone Oppo mengirimkan 8,2 juta unit dengan persentase 22,3 persen.</w:t>
      </w:r>
    </w:p>
    <w:p w:rsidR="005F0A19" w:rsidRDefault="00D46A34" w:rsidP="00D46A34">
      <w:pPr>
        <w:spacing w:line="360" w:lineRule="auto"/>
        <w:ind w:firstLine="567"/>
        <w:jc w:val="both"/>
        <w:rPr>
          <w:sz w:val="24"/>
          <w:lang w:val="id-ID"/>
        </w:rPr>
        <w:sectPr w:rsidR="005F0A19" w:rsidSect="00D4662C">
          <w:headerReference w:type="default" r:id="rId13"/>
          <w:pgSz w:w="11920" w:h="16840"/>
          <w:pgMar w:top="2268" w:right="1701" w:bottom="1701" w:left="2268" w:header="1469" w:footer="0" w:gutter="0"/>
          <w:cols w:space="720"/>
        </w:sectPr>
      </w:pPr>
      <w:r w:rsidRPr="00395EE2">
        <w:rPr>
          <w:sz w:val="24"/>
          <w:lang w:val="id-ID"/>
        </w:rPr>
        <w:t>Oppo berhasil memimpin segmen smartphonelow-end dengan harga 100 dolar AS hingga 200 dolar AS atau sekitar Rp1,4 juta hingga dibawah Rp2,8 juta. Namun, merek Oppo memiliki pangsa lebih rendah dari vendor lain untuk kategori smartphone 5G. Kualitas produk dapat dilihat dari brandequity atau ekuitas mereknya. Merek memegang peranan yang sangat penting, salah satunya adalah menjembatani harapan konsumen pada saat perusahaan menjanjikan sesuatu kepada konsumen. Dengan demikian dapat diketahui adanya ikatan emosional yang tercipta antara konsumen dengan</w:t>
      </w:r>
      <w:r w:rsidR="005F0A19">
        <w:rPr>
          <w:sz w:val="24"/>
          <w:lang w:val="id-ID"/>
        </w:rPr>
        <w:t xml:space="preserve"> penghasil produk melalui merek.</w:t>
      </w:r>
    </w:p>
    <w:p w:rsidR="00D46A34" w:rsidRPr="00395EE2" w:rsidRDefault="00D46A34" w:rsidP="005F0A19">
      <w:pPr>
        <w:spacing w:line="360" w:lineRule="auto"/>
        <w:ind w:firstLine="567"/>
        <w:jc w:val="both"/>
        <w:rPr>
          <w:sz w:val="24"/>
          <w:lang w:val="id-ID"/>
        </w:rPr>
      </w:pPr>
      <w:r w:rsidRPr="00395EE2">
        <w:rPr>
          <w:sz w:val="24"/>
          <w:lang w:val="id-ID"/>
        </w:rPr>
        <w:t>Pesaing bisa saja menawarkan produk yang mirip, tetapi tidak mungkin menawarkan janji emosional yang sama. Kualitas produk adalah keseluruhan ciri dari suatu produk yang berpengaruh pada kemampuan untuk memuaskan kebutuhan yang dinyatakan atau tersirat, dengan kata lain kualitas produk sebagai evaluasi secara sadar atau penilaian yang menyangkut apakah kinerja produk relatif bagus atau jelek atau apakah produk bersangkutan cocok atau tidak cocok dengan tujuan pemakaiannya. Ingatan pelanggan akan merek dapat menjadi salah satu pertimbangan pada pemahaman pelanggan akan kualitas dan manfaat yang akan diperoleh setelah melakukan pembelian. Produk yang digunakan dapat mengekspresikan gaya hidup pelanggan sehari - hari serta kebutuhan teknologi yang ada di era globalisasi.</w:t>
      </w:r>
    </w:p>
    <w:p w:rsidR="00D46A34" w:rsidRPr="00395EE2" w:rsidRDefault="00D46A34" w:rsidP="00D46A34">
      <w:pPr>
        <w:spacing w:line="360" w:lineRule="auto"/>
        <w:ind w:firstLine="567"/>
        <w:jc w:val="both"/>
        <w:rPr>
          <w:sz w:val="24"/>
          <w:lang w:val="id-ID"/>
        </w:rPr>
      </w:pPr>
      <w:r w:rsidRPr="00395EE2">
        <w:rPr>
          <w:sz w:val="24"/>
          <w:lang w:val="id-ID"/>
        </w:rPr>
        <w:t>Hal ini menunjukkan bahwa kekuatan merek adalah satu pertimbangan bagi pelanggan untuk membeli produk. Kekuatan persaingan adalah persaingan antar merek, maka ekuitas merek suatu perusahaan harus semakin kuat. Dengan semakin kuatnya ekuitas merek suatu produk, maka konsumen akan merasa puas dan semakin kuat pada daya tariknya di mata konsumen untuk mengunakan produk tersebut yang selanjutnya akan membawa konsumen untuk melakukan pembelian. Secara berulang-ulang sehingga akhirnya menjadikannya sebagai pelanggan yang setia serta mendatangkan keuntungan bagi perusahaan.</w:t>
      </w:r>
    </w:p>
    <w:p w:rsidR="00F93F31" w:rsidRPr="00395EE2" w:rsidRDefault="00DF7343" w:rsidP="000157D9">
      <w:pPr>
        <w:pStyle w:val="Heading1"/>
        <w:numPr>
          <w:ilvl w:val="0"/>
          <w:numId w:val="0"/>
        </w:numPr>
        <w:spacing w:before="0" w:after="0" w:line="360" w:lineRule="auto"/>
        <w:ind w:left="720" w:hanging="720"/>
        <w:jc w:val="both"/>
        <w:rPr>
          <w:rFonts w:ascii="Times New Roman" w:hAnsi="Times New Roman" w:cs="Times New Roman"/>
          <w:sz w:val="24"/>
          <w:szCs w:val="24"/>
          <w:lang w:val="id-ID"/>
        </w:rPr>
      </w:pPr>
      <w:r w:rsidRPr="00395EE2">
        <w:rPr>
          <w:rFonts w:ascii="Times New Roman" w:hAnsi="Times New Roman" w:cs="Times New Roman"/>
          <w:sz w:val="24"/>
          <w:szCs w:val="24"/>
          <w:lang w:val="id-ID"/>
        </w:rPr>
        <w:t>TINJAUAN PUSTAKA</w:t>
      </w:r>
    </w:p>
    <w:p w:rsidR="00DB1C8F" w:rsidRPr="00395EE2" w:rsidRDefault="00A87DD0" w:rsidP="000157D9">
      <w:pPr>
        <w:pStyle w:val="Heading2"/>
        <w:numPr>
          <w:ilvl w:val="0"/>
          <w:numId w:val="0"/>
        </w:numPr>
        <w:spacing w:before="0" w:after="0" w:line="360" w:lineRule="auto"/>
        <w:jc w:val="both"/>
        <w:rPr>
          <w:rFonts w:ascii="Times New Roman" w:hAnsi="Times New Roman" w:cs="Times New Roman"/>
          <w:i w:val="0"/>
          <w:sz w:val="24"/>
          <w:szCs w:val="24"/>
          <w:lang w:val="id-ID"/>
        </w:rPr>
      </w:pPr>
      <w:r w:rsidRPr="00395EE2">
        <w:rPr>
          <w:rFonts w:ascii="Times New Roman" w:hAnsi="Times New Roman" w:cs="Times New Roman"/>
          <w:i w:val="0"/>
          <w:sz w:val="24"/>
          <w:szCs w:val="24"/>
          <w:lang w:val="id-ID"/>
        </w:rPr>
        <w:t>Keputusan Pembelian (Y)</w:t>
      </w:r>
    </w:p>
    <w:p w:rsidR="005F0A19" w:rsidRDefault="00A87DD0" w:rsidP="0075684A">
      <w:pPr>
        <w:pStyle w:val="ListParagraph"/>
        <w:spacing w:line="360" w:lineRule="auto"/>
        <w:ind w:left="0" w:firstLine="709"/>
        <w:jc w:val="both"/>
        <w:rPr>
          <w:sz w:val="24"/>
          <w:szCs w:val="24"/>
          <w:lang w:val="id-ID"/>
        </w:rPr>
      </w:pPr>
      <w:r w:rsidRPr="00395EE2">
        <w:rPr>
          <w:sz w:val="24"/>
          <w:szCs w:val="24"/>
          <w:lang w:val="id-ID"/>
        </w:rPr>
        <w:t xml:space="preserve">Menurut Kotler dan Amstrong (2008), keputusan pembelian adalah kegiatan pemecahan masalah yang dilakukan individu dalam pemilihan alternatif perilaku yang sesuai dari dua alternatif perilaku atau lebih, dan dianggap sebagai tindakan paling tepat dalam membeli dengan terlebih dahulu melalui tahapan proses. Indikator dari keputusan pembelian adalah pengenalan masalah, pencarian informasi, evaluasi alternatif, keputusan pembelian dan perilaku pasca pembelian. Indikator keputusan pembelian menurut Kotler (2007 : 222) </w:t>
      </w:r>
      <w:r w:rsidR="0075684A" w:rsidRPr="00395EE2">
        <w:rPr>
          <w:sz w:val="24"/>
          <w:szCs w:val="24"/>
          <w:lang w:val="id-ID"/>
        </w:rPr>
        <w:t>adalah kemantapan pada produk, kebiasaan dalam membeli produk, memberikan rekomendasi kepada orang lain, melakukan pembelian ulang.</w:t>
      </w:r>
    </w:p>
    <w:p w:rsidR="005F0A19" w:rsidRDefault="005F0A19" w:rsidP="0075684A">
      <w:pPr>
        <w:pStyle w:val="ListParagraph"/>
        <w:spacing w:line="360" w:lineRule="auto"/>
        <w:ind w:left="0" w:firstLine="709"/>
        <w:jc w:val="both"/>
        <w:rPr>
          <w:sz w:val="24"/>
          <w:szCs w:val="24"/>
          <w:lang w:val="id-ID"/>
        </w:rPr>
        <w:sectPr w:rsidR="005F0A19" w:rsidSect="00D4662C">
          <w:headerReference w:type="default" r:id="rId14"/>
          <w:pgSz w:w="11920" w:h="16840"/>
          <w:pgMar w:top="2268" w:right="1701" w:bottom="1701" w:left="2268" w:header="1469" w:footer="0" w:gutter="0"/>
          <w:cols w:space="720"/>
        </w:sectPr>
      </w:pPr>
    </w:p>
    <w:p w:rsidR="00387A07" w:rsidRPr="00395EE2" w:rsidRDefault="00A87DD0" w:rsidP="000157D9">
      <w:pPr>
        <w:pStyle w:val="Heading2"/>
        <w:numPr>
          <w:ilvl w:val="0"/>
          <w:numId w:val="0"/>
        </w:numPr>
        <w:spacing w:before="0" w:after="0" w:line="360" w:lineRule="auto"/>
        <w:jc w:val="both"/>
        <w:rPr>
          <w:rFonts w:ascii="Times New Roman" w:hAnsi="Times New Roman" w:cs="Times New Roman"/>
          <w:i w:val="0"/>
          <w:sz w:val="24"/>
          <w:szCs w:val="24"/>
          <w:lang w:val="id-ID"/>
        </w:rPr>
      </w:pPr>
      <w:r w:rsidRPr="00395EE2">
        <w:rPr>
          <w:rFonts w:ascii="Times New Roman" w:hAnsi="Times New Roman" w:cs="Times New Roman"/>
          <w:i w:val="0"/>
          <w:sz w:val="24"/>
          <w:szCs w:val="24"/>
          <w:lang w:val="id-ID"/>
        </w:rPr>
        <w:t>Inovasi (X</w:t>
      </w:r>
      <w:r w:rsidRPr="00395EE2">
        <w:rPr>
          <w:rFonts w:ascii="Times New Roman" w:hAnsi="Times New Roman" w:cs="Times New Roman"/>
          <w:i w:val="0"/>
          <w:sz w:val="24"/>
          <w:szCs w:val="24"/>
          <w:vertAlign w:val="subscript"/>
          <w:lang w:val="id-ID"/>
        </w:rPr>
        <w:t>1</w:t>
      </w:r>
      <w:r w:rsidRPr="00395EE2">
        <w:rPr>
          <w:rFonts w:ascii="Times New Roman" w:hAnsi="Times New Roman" w:cs="Times New Roman"/>
          <w:i w:val="0"/>
          <w:sz w:val="24"/>
          <w:szCs w:val="24"/>
          <w:lang w:val="id-ID"/>
        </w:rPr>
        <w:t>)</w:t>
      </w:r>
    </w:p>
    <w:p w:rsidR="000A3392" w:rsidRPr="00395EE2" w:rsidRDefault="00B30B86" w:rsidP="0075684A">
      <w:pPr>
        <w:spacing w:line="360" w:lineRule="auto"/>
        <w:ind w:firstLine="567"/>
        <w:jc w:val="both"/>
        <w:rPr>
          <w:b/>
          <w:sz w:val="24"/>
          <w:szCs w:val="24"/>
          <w:lang w:val="id-ID"/>
        </w:rPr>
      </w:pPr>
      <w:r w:rsidRPr="00395EE2">
        <w:rPr>
          <w:sz w:val="24"/>
          <w:szCs w:val="24"/>
          <w:lang w:val="id-ID"/>
        </w:rPr>
        <w:t>Inovasi adalah sebagai suatu perubahan atau ide besar dalam sekumpulan informasi yang berhubungan antara masukan dan luaran (Hubeis 2012:67)</w:t>
      </w:r>
      <w:r w:rsidR="00A87DD0" w:rsidRPr="00395EE2">
        <w:rPr>
          <w:sz w:val="24"/>
          <w:szCs w:val="24"/>
          <w:lang w:val="id-ID"/>
        </w:rPr>
        <w:t xml:space="preserve"> Indikator inovasi menurut Kotler dan Amstrong (2012:233) antara lain keunggulan relatif, kompatibilitas, divisabiliras, komunikatibilitas.</w:t>
      </w:r>
    </w:p>
    <w:p w:rsidR="00387A07" w:rsidRPr="00395EE2" w:rsidRDefault="0075684A" w:rsidP="000157D9">
      <w:pPr>
        <w:pStyle w:val="Heading2"/>
        <w:numPr>
          <w:ilvl w:val="0"/>
          <w:numId w:val="0"/>
        </w:numPr>
        <w:spacing w:before="0" w:after="0" w:line="360" w:lineRule="auto"/>
        <w:jc w:val="both"/>
        <w:rPr>
          <w:rFonts w:ascii="Times New Roman" w:hAnsi="Times New Roman" w:cs="Times New Roman"/>
          <w:i w:val="0"/>
          <w:sz w:val="24"/>
          <w:szCs w:val="24"/>
          <w:lang w:val="id-ID"/>
        </w:rPr>
      </w:pPr>
      <w:r w:rsidRPr="00395EE2">
        <w:rPr>
          <w:rFonts w:ascii="Times New Roman" w:hAnsi="Times New Roman" w:cs="Times New Roman"/>
          <w:i w:val="0"/>
          <w:sz w:val="24"/>
          <w:szCs w:val="24"/>
          <w:lang w:val="id-ID"/>
        </w:rPr>
        <w:t>Kualitas Produk (X</w:t>
      </w:r>
      <w:r w:rsidRPr="00395EE2">
        <w:rPr>
          <w:rFonts w:ascii="Times New Roman" w:hAnsi="Times New Roman" w:cs="Times New Roman"/>
          <w:i w:val="0"/>
          <w:sz w:val="24"/>
          <w:szCs w:val="24"/>
          <w:vertAlign w:val="subscript"/>
          <w:lang w:val="id-ID"/>
        </w:rPr>
        <w:t>2</w:t>
      </w:r>
      <w:r w:rsidRPr="00395EE2">
        <w:rPr>
          <w:rFonts w:ascii="Times New Roman" w:hAnsi="Times New Roman" w:cs="Times New Roman"/>
          <w:i w:val="0"/>
          <w:sz w:val="24"/>
          <w:szCs w:val="24"/>
          <w:lang w:val="id-ID"/>
        </w:rPr>
        <w:t>)</w:t>
      </w:r>
    </w:p>
    <w:p w:rsidR="0075684A" w:rsidRPr="00395EE2" w:rsidRDefault="0075684A" w:rsidP="0075684A">
      <w:pPr>
        <w:spacing w:line="360" w:lineRule="auto"/>
        <w:ind w:firstLine="567"/>
        <w:jc w:val="both"/>
        <w:rPr>
          <w:sz w:val="24"/>
          <w:szCs w:val="24"/>
          <w:lang w:val="id-ID"/>
        </w:rPr>
      </w:pPr>
      <w:r w:rsidRPr="00395EE2">
        <w:rPr>
          <w:sz w:val="24"/>
          <w:szCs w:val="24"/>
          <w:lang w:val="id-ID"/>
        </w:rPr>
        <w:t>Menurut Philip Kotler (2005:49), kualitas produk adalah keseluruhan ciri serta dari suatu produk atau pelayanan pada kemampuannya untuk memuaskan kebutuhan yang dinyatakan tersirat. Indikator kualitas produk antara lain Kinerja, daya tahan, kesesuaian dengan spesifikasi, fitur, reliabilitas, estetika, kesan kualitas (Orville, Larreche dan Boyd 2005 : 422)</w:t>
      </w:r>
    </w:p>
    <w:p w:rsidR="0075684A" w:rsidRPr="00395EE2" w:rsidRDefault="0075684A" w:rsidP="000157D9">
      <w:pPr>
        <w:pStyle w:val="Heading2"/>
        <w:numPr>
          <w:ilvl w:val="0"/>
          <w:numId w:val="0"/>
        </w:numPr>
        <w:spacing w:before="0" w:after="0" w:line="360" w:lineRule="auto"/>
        <w:jc w:val="both"/>
        <w:rPr>
          <w:rFonts w:ascii="Times New Roman" w:hAnsi="Times New Roman" w:cs="Times New Roman"/>
          <w:i w:val="0"/>
          <w:sz w:val="24"/>
          <w:szCs w:val="24"/>
          <w:lang w:val="id-ID"/>
        </w:rPr>
      </w:pPr>
      <w:r w:rsidRPr="00395EE2">
        <w:rPr>
          <w:rFonts w:ascii="Times New Roman" w:hAnsi="Times New Roman" w:cs="Times New Roman"/>
          <w:i w:val="0"/>
          <w:sz w:val="24"/>
          <w:szCs w:val="24"/>
          <w:lang w:val="id-ID"/>
        </w:rPr>
        <w:t>Harga (X</w:t>
      </w:r>
      <w:r w:rsidRPr="00395EE2">
        <w:rPr>
          <w:rFonts w:ascii="Times New Roman" w:hAnsi="Times New Roman" w:cs="Times New Roman"/>
          <w:i w:val="0"/>
          <w:sz w:val="24"/>
          <w:szCs w:val="24"/>
          <w:vertAlign w:val="subscript"/>
          <w:lang w:val="id-ID"/>
        </w:rPr>
        <w:t>3</w:t>
      </w:r>
      <w:r w:rsidRPr="00395EE2">
        <w:rPr>
          <w:rFonts w:ascii="Times New Roman" w:hAnsi="Times New Roman" w:cs="Times New Roman"/>
          <w:i w:val="0"/>
          <w:sz w:val="24"/>
          <w:szCs w:val="24"/>
          <w:lang w:val="id-ID"/>
        </w:rPr>
        <w:t>)</w:t>
      </w:r>
    </w:p>
    <w:p w:rsidR="0075684A" w:rsidRPr="00395EE2" w:rsidRDefault="0075684A" w:rsidP="005D6534">
      <w:pPr>
        <w:spacing w:line="360" w:lineRule="auto"/>
        <w:ind w:firstLine="567"/>
        <w:jc w:val="both"/>
        <w:rPr>
          <w:sz w:val="24"/>
          <w:szCs w:val="24"/>
          <w:lang w:val="id-ID"/>
        </w:rPr>
      </w:pPr>
      <w:r w:rsidRPr="00395EE2">
        <w:rPr>
          <w:sz w:val="24"/>
          <w:szCs w:val="24"/>
          <w:lang w:val="id-ID"/>
        </w:rPr>
        <w:t>Harga adalah sejumlah uang yang dibebankan terhadap suatu produk (barang atau jasa), atau jumlah nilai yang harus dibayar konsumen demi mendapatkan manfaat dari produk tersebut (Kotler dan Amstrong, 2001). Indikator harga menurut Kotler dan Armstrong (2016: 78) adalah keterjangkauan harga, kesesuaian harga dengan kualitas produk, kesesuaian harga dengan manfaat, Harga sesuai kemampuan dan daya saing harga.</w:t>
      </w:r>
    </w:p>
    <w:p w:rsidR="0075684A" w:rsidRPr="00395EE2" w:rsidRDefault="0075684A" w:rsidP="000157D9">
      <w:pPr>
        <w:pStyle w:val="Heading2"/>
        <w:numPr>
          <w:ilvl w:val="0"/>
          <w:numId w:val="0"/>
        </w:numPr>
        <w:spacing w:before="0" w:after="0" w:line="360" w:lineRule="auto"/>
        <w:jc w:val="both"/>
        <w:rPr>
          <w:rFonts w:ascii="Times New Roman" w:hAnsi="Times New Roman" w:cs="Times New Roman"/>
          <w:i w:val="0"/>
          <w:sz w:val="24"/>
          <w:szCs w:val="24"/>
          <w:lang w:val="id-ID"/>
        </w:rPr>
      </w:pPr>
      <w:r w:rsidRPr="00395EE2">
        <w:rPr>
          <w:rFonts w:ascii="Times New Roman" w:hAnsi="Times New Roman" w:cs="Times New Roman"/>
          <w:i w:val="0"/>
          <w:sz w:val="24"/>
          <w:szCs w:val="24"/>
          <w:lang w:val="id-ID"/>
        </w:rPr>
        <w:t>Citra Merek (X</w:t>
      </w:r>
      <w:r w:rsidRPr="00395EE2">
        <w:rPr>
          <w:rFonts w:ascii="Times New Roman" w:hAnsi="Times New Roman" w:cs="Times New Roman"/>
          <w:i w:val="0"/>
          <w:sz w:val="24"/>
          <w:szCs w:val="24"/>
          <w:vertAlign w:val="subscript"/>
          <w:lang w:val="id-ID"/>
        </w:rPr>
        <w:t>4</w:t>
      </w:r>
      <w:r w:rsidRPr="00395EE2">
        <w:rPr>
          <w:rFonts w:ascii="Times New Roman" w:hAnsi="Times New Roman" w:cs="Times New Roman"/>
          <w:i w:val="0"/>
          <w:sz w:val="24"/>
          <w:szCs w:val="24"/>
          <w:lang w:val="id-ID"/>
        </w:rPr>
        <w:t>)</w:t>
      </w:r>
    </w:p>
    <w:p w:rsidR="0075684A" w:rsidRPr="00395EE2" w:rsidRDefault="0075684A" w:rsidP="009B0576">
      <w:pPr>
        <w:spacing w:line="360" w:lineRule="auto"/>
        <w:ind w:firstLine="567"/>
        <w:jc w:val="both"/>
        <w:rPr>
          <w:sz w:val="24"/>
          <w:szCs w:val="24"/>
          <w:lang w:val="id-ID"/>
        </w:rPr>
      </w:pPr>
      <w:r w:rsidRPr="00395EE2">
        <w:rPr>
          <w:sz w:val="24"/>
          <w:szCs w:val="24"/>
          <w:lang w:val="id-ID"/>
        </w:rPr>
        <w:t>Menurut Kotler dan Lane (2012:272), citra merek adalah penglihatan dan kepercayaan yang terpendam konsumen, sebagai cerminan asosiasi yang tertahan diingatan konsumen. Indikator citra merek antara lain kekuatan sosial merek, keuntungan asosiasi merek, keunikan asosiasi merek (Kotler dan Keller, 2016).</w:t>
      </w:r>
    </w:p>
    <w:p w:rsidR="005D6534" w:rsidRPr="00395EE2" w:rsidRDefault="005D6534" w:rsidP="00DF7343">
      <w:pPr>
        <w:pStyle w:val="Heading2"/>
        <w:numPr>
          <w:ilvl w:val="0"/>
          <w:numId w:val="0"/>
        </w:numPr>
        <w:spacing w:before="0" w:after="0" w:line="360" w:lineRule="auto"/>
        <w:rPr>
          <w:rFonts w:ascii="Times New Roman" w:hAnsi="Times New Roman" w:cs="Times New Roman"/>
          <w:i w:val="0"/>
          <w:sz w:val="24"/>
          <w:szCs w:val="24"/>
          <w:lang w:val="id-ID"/>
        </w:rPr>
      </w:pPr>
    </w:p>
    <w:p w:rsidR="00395EE2" w:rsidRPr="00395EE2" w:rsidRDefault="00395EE2" w:rsidP="00395EE2">
      <w:pPr>
        <w:rPr>
          <w:lang w:val="id-ID"/>
        </w:rPr>
      </w:pPr>
    </w:p>
    <w:p w:rsidR="00395EE2" w:rsidRPr="00395EE2" w:rsidRDefault="00395EE2" w:rsidP="00395EE2">
      <w:pPr>
        <w:rPr>
          <w:lang w:val="id-ID"/>
        </w:rPr>
      </w:pPr>
    </w:p>
    <w:p w:rsidR="00395EE2" w:rsidRPr="00395EE2" w:rsidRDefault="00395EE2" w:rsidP="00395EE2">
      <w:pPr>
        <w:rPr>
          <w:lang w:val="id-ID"/>
        </w:rPr>
      </w:pPr>
    </w:p>
    <w:p w:rsidR="00395EE2" w:rsidRPr="00395EE2" w:rsidRDefault="00395EE2" w:rsidP="00395EE2">
      <w:pPr>
        <w:rPr>
          <w:lang w:val="id-ID"/>
        </w:rPr>
      </w:pPr>
    </w:p>
    <w:p w:rsidR="00395EE2" w:rsidRPr="00395EE2" w:rsidRDefault="00395EE2" w:rsidP="00395EE2">
      <w:pPr>
        <w:rPr>
          <w:lang w:val="id-ID"/>
        </w:rPr>
      </w:pPr>
    </w:p>
    <w:p w:rsidR="00395EE2" w:rsidRPr="00395EE2" w:rsidRDefault="00395EE2" w:rsidP="00395EE2">
      <w:pPr>
        <w:rPr>
          <w:lang w:val="id-ID"/>
        </w:rPr>
      </w:pPr>
    </w:p>
    <w:p w:rsidR="00395EE2" w:rsidRPr="00395EE2" w:rsidRDefault="00395EE2" w:rsidP="00395EE2">
      <w:pPr>
        <w:rPr>
          <w:lang w:val="id-ID"/>
        </w:rPr>
      </w:pPr>
    </w:p>
    <w:p w:rsidR="00395EE2" w:rsidRPr="00395EE2" w:rsidRDefault="00395EE2" w:rsidP="00395EE2">
      <w:pPr>
        <w:rPr>
          <w:lang w:val="id-ID"/>
        </w:rPr>
      </w:pPr>
    </w:p>
    <w:p w:rsidR="00395EE2" w:rsidRPr="00395EE2" w:rsidRDefault="00395EE2" w:rsidP="00395EE2">
      <w:pPr>
        <w:rPr>
          <w:lang w:val="id-ID"/>
        </w:rPr>
      </w:pPr>
    </w:p>
    <w:p w:rsidR="005F0A19" w:rsidRDefault="005F0A19" w:rsidP="005D6534">
      <w:pPr>
        <w:rPr>
          <w:lang w:val="id-ID"/>
        </w:rPr>
        <w:sectPr w:rsidR="005F0A19" w:rsidSect="00D4662C">
          <w:headerReference w:type="default" r:id="rId15"/>
          <w:pgSz w:w="11920" w:h="16840"/>
          <w:pgMar w:top="2268" w:right="1701" w:bottom="1701" w:left="2268" w:header="1469" w:footer="0" w:gutter="0"/>
          <w:cols w:space="720"/>
        </w:sectPr>
      </w:pPr>
    </w:p>
    <w:p w:rsidR="00226E2D" w:rsidRPr="00395EE2" w:rsidRDefault="003E07C1" w:rsidP="000157D9">
      <w:pPr>
        <w:pStyle w:val="Heading2"/>
        <w:numPr>
          <w:ilvl w:val="0"/>
          <w:numId w:val="0"/>
        </w:numPr>
        <w:spacing w:before="0" w:after="0" w:line="360" w:lineRule="auto"/>
        <w:jc w:val="both"/>
        <w:rPr>
          <w:rFonts w:ascii="Times New Roman" w:hAnsi="Times New Roman" w:cs="Times New Roman"/>
          <w:i w:val="0"/>
          <w:sz w:val="24"/>
          <w:szCs w:val="24"/>
          <w:lang w:val="id-ID"/>
        </w:rPr>
      </w:pPr>
      <w:r w:rsidRPr="00395EE2">
        <w:rPr>
          <w:rFonts w:ascii="Times New Roman" w:hAnsi="Times New Roman" w:cs="Times New Roman"/>
          <w:i w:val="0"/>
          <w:sz w:val="24"/>
          <w:szCs w:val="24"/>
          <w:lang w:val="id-ID"/>
        </w:rPr>
        <w:t>Penelitian Terdahulu</w:t>
      </w:r>
    </w:p>
    <w:p w:rsidR="003D488C" w:rsidRPr="00395EE2" w:rsidRDefault="003D488C" w:rsidP="003D488C">
      <w:pPr>
        <w:spacing w:line="360" w:lineRule="auto"/>
        <w:jc w:val="center"/>
        <w:rPr>
          <w:sz w:val="24"/>
          <w:szCs w:val="24"/>
          <w:lang w:val="id-ID"/>
        </w:rPr>
      </w:pPr>
      <w:r w:rsidRPr="00395EE2">
        <w:rPr>
          <w:sz w:val="24"/>
          <w:szCs w:val="24"/>
          <w:lang w:val="id-ID"/>
        </w:rPr>
        <w:t>Tabel 1. Penelitian Terdahulu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929"/>
        <w:gridCol w:w="2078"/>
        <w:gridCol w:w="2488"/>
      </w:tblGrid>
      <w:tr w:rsidR="003D488C" w:rsidRPr="00395EE2" w:rsidTr="00DF7343">
        <w:trPr>
          <w:trHeight w:val="820"/>
          <w:tblHeader/>
        </w:trPr>
        <w:tc>
          <w:tcPr>
            <w:tcW w:w="411" w:type="pct"/>
            <w:shd w:val="clear" w:color="auto" w:fill="auto"/>
            <w:vAlign w:val="center"/>
          </w:tcPr>
          <w:p w:rsidR="003D488C" w:rsidRPr="00395EE2" w:rsidRDefault="003D488C" w:rsidP="00DF7343">
            <w:pPr>
              <w:jc w:val="center"/>
              <w:rPr>
                <w:b/>
                <w:sz w:val="24"/>
                <w:szCs w:val="24"/>
                <w:lang w:val="id-ID"/>
              </w:rPr>
            </w:pPr>
            <w:r w:rsidRPr="00395EE2">
              <w:rPr>
                <w:b/>
                <w:sz w:val="24"/>
                <w:szCs w:val="24"/>
                <w:lang w:val="id-ID"/>
              </w:rPr>
              <w:t>No.</w:t>
            </w:r>
          </w:p>
        </w:tc>
        <w:tc>
          <w:tcPr>
            <w:tcW w:w="1793" w:type="pct"/>
            <w:shd w:val="clear" w:color="auto" w:fill="auto"/>
            <w:vAlign w:val="center"/>
          </w:tcPr>
          <w:p w:rsidR="003D488C" w:rsidRPr="00395EE2" w:rsidRDefault="003D488C" w:rsidP="00DF7343">
            <w:pPr>
              <w:jc w:val="center"/>
              <w:rPr>
                <w:b/>
                <w:sz w:val="24"/>
                <w:szCs w:val="24"/>
                <w:lang w:val="id-ID"/>
              </w:rPr>
            </w:pPr>
          </w:p>
          <w:p w:rsidR="003D488C" w:rsidRPr="00395EE2" w:rsidRDefault="003D488C" w:rsidP="00DF7343">
            <w:pPr>
              <w:jc w:val="center"/>
              <w:rPr>
                <w:b/>
                <w:sz w:val="24"/>
                <w:szCs w:val="24"/>
                <w:lang w:val="id-ID"/>
              </w:rPr>
            </w:pPr>
            <w:r w:rsidRPr="00395EE2">
              <w:rPr>
                <w:b/>
                <w:sz w:val="24"/>
                <w:szCs w:val="24"/>
                <w:lang w:val="id-ID"/>
              </w:rPr>
              <w:t>Judul, Nama Peneliti, dan Tahun Literatur</w:t>
            </w:r>
          </w:p>
          <w:p w:rsidR="003D488C" w:rsidRPr="00395EE2" w:rsidRDefault="003D488C" w:rsidP="00DF7343">
            <w:pPr>
              <w:jc w:val="center"/>
              <w:rPr>
                <w:b/>
                <w:sz w:val="24"/>
                <w:szCs w:val="24"/>
                <w:lang w:val="id-ID"/>
              </w:rPr>
            </w:pPr>
          </w:p>
        </w:tc>
        <w:tc>
          <w:tcPr>
            <w:tcW w:w="1272" w:type="pct"/>
            <w:shd w:val="clear" w:color="auto" w:fill="auto"/>
            <w:vAlign w:val="center"/>
          </w:tcPr>
          <w:p w:rsidR="003D488C" w:rsidRPr="00395EE2" w:rsidRDefault="003D488C" w:rsidP="00DF7343">
            <w:pPr>
              <w:jc w:val="center"/>
              <w:rPr>
                <w:b/>
                <w:sz w:val="24"/>
                <w:szCs w:val="24"/>
                <w:lang w:val="id-ID"/>
              </w:rPr>
            </w:pPr>
            <w:r w:rsidRPr="00395EE2">
              <w:rPr>
                <w:b/>
                <w:sz w:val="24"/>
                <w:szCs w:val="24"/>
                <w:lang w:val="id-ID"/>
              </w:rPr>
              <w:t>Variabel Penelitian</w:t>
            </w:r>
          </w:p>
        </w:tc>
        <w:tc>
          <w:tcPr>
            <w:tcW w:w="1523" w:type="pct"/>
            <w:shd w:val="clear" w:color="auto" w:fill="auto"/>
            <w:vAlign w:val="center"/>
          </w:tcPr>
          <w:p w:rsidR="003D488C" w:rsidRPr="00395EE2" w:rsidRDefault="003D488C" w:rsidP="00DF7343">
            <w:pPr>
              <w:jc w:val="center"/>
              <w:rPr>
                <w:b/>
                <w:sz w:val="24"/>
                <w:szCs w:val="24"/>
                <w:lang w:val="id-ID"/>
              </w:rPr>
            </w:pPr>
            <w:r w:rsidRPr="00395EE2">
              <w:rPr>
                <w:b/>
                <w:sz w:val="24"/>
                <w:szCs w:val="24"/>
                <w:lang w:val="id-ID"/>
              </w:rPr>
              <w:t xml:space="preserve">Hasil Penelitian </w:t>
            </w:r>
          </w:p>
        </w:tc>
      </w:tr>
      <w:tr w:rsidR="009B0576" w:rsidRPr="00395EE2" w:rsidTr="003D488C">
        <w:tc>
          <w:tcPr>
            <w:tcW w:w="411" w:type="pct"/>
            <w:shd w:val="clear" w:color="auto" w:fill="auto"/>
          </w:tcPr>
          <w:p w:rsidR="009B0576" w:rsidRPr="00395EE2" w:rsidRDefault="009B0576" w:rsidP="003D488C">
            <w:pPr>
              <w:jc w:val="center"/>
              <w:rPr>
                <w:sz w:val="24"/>
                <w:szCs w:val="24"/>
                <w:lang w:val="id-ID"/>
              </w:rPr>
            </w:pPr>
            <w:r w:rsidRPr="00395EE2">
              <w:rPr>
                <w:sz w:val="24"/>
                <w:szCs w:val="24"/>
                <w:lang w:val="id-ID"/>
              </w:rPr>
              <w:t>1.</w:t>
            </w:r>
          </w:p>
        </w:tc>
        <w:tc>
          <w:tcPr>
            <w:tcW w:w="1793" w:type="pct"/>
            <w:shd w:val="clear" w:color="auto" w:fill="auto"/>
          </w:tcPr>
          <w:p w:rsidR="009B0576" w:rsidRPr="00395EE2" w:rsidRDefault="009B0576" w:rsidP="009B0576">
            <w:pPr>
              <w:pStyle w:val="BodyText"/>
              <w:ind w:left="33" w:right="-46" w:firstLine="0"/>
              <w:jc w:val="both"/>
              <w:rPr>
                <w:rStyle w:val="markedcontent"/>
                <w:rFonts w:eastAsiaTheme="majorEastAsia"/>
              </w:rPr>
            </w:pPr>
            <w:r w:rsidRPr="00395EE2">
              <w:rPr>
                <w:rStyle w:val="markedcontent"/>
                <w:rFonts w:eastAsiaTheme="majorEastAsia"/>
              </w:rPr>
              <w:t>Pengaruh Inovasi Produk, Kualitas Produk Dan</w:t>
            </w:r>
            <w:r w:rsidR="0024795B" w:rsidRPr="00395EE2">
              <w:rPr>
                <w:rStyle w:val="markedcontent"/>
                <w:rFonts w:eastAsiaTheme="majorEastAsia"/>
              </w:rPr>
              <w:t>Citra M</w:t>
            </w:r>
            <w:r w:rsidRPr="00395EE2">
              <w:rPr>
                <w:rStyle w:val="markedcontent"/>
                <w:rFonts w:eastAsiaTheme="majorEastAsia"/>
              </w:rPr>
              <w:t>erek Terhadap Loyalitas Pelanggan</w:t>
            </w:r>
            <w:r w:rsidRPr="00395EE2">
              <w:br/>
            </w:r>
            <w:r w:rsidRPr="00395EE2">
              <w:rPr>
                <w:rStyle w:val="markedcontent"/>
                <w:rFonts w:eastAsiaTheme="majorEastAsia"/>
              </w:rPr>
              <w:t>Smartphone Oppo Di Surabaya</w:t>
            </w:r>
          </w:p>
          <w:p w:rsidR="009B0576" w:rsidRPr="00395EE2" w:rsidRDefault="009B0576" w:rsidP="009B0576">
            <w:pPr>
              <w:pStyle w:val="BodyText"/>
              <w:ind w:left="33" w:right="-46" w:firstLine="0"/>
              <w:jc w:val="both"/>
              <w:rPr>
                <w:b/>
              </w:rPr>
            </w:pPr>
            <w:r w:rsidRPr="00395EE2">
              <w:rPr>
                <w:b/>
              </w:rPr>
              <w:t>(Muhammad Agung Setya Budi, 2018)</w:t>
            </w:r>
          </w:p>
        </w:tc>
        <w:tc>
          <w:tcPr>
            <w:tcW w:w="1272" w:type="pct"/>
            <w:shd w:val="clear" w:color="auto" w:fill="auto"/>
          </w:tcPr>
          <w:p w:rsidR="009B0576" w:rsidRPr="00395EE2" w:rsidRDefault="0024795B" w:rsidP="003C442F">
            <w:pPr>
              <w:numPr>
                <w:ilvl w:val="0"/>
                <w:numId w:val="29"/>
              </w:numPr>
              <w:ind w:left="368" w:hanging="283"/>
              <w:rPr>
                <w:sz w:val="24"/>
                <w:szCs w:val="24"/>
                <w:lang w:val="id-ID"/>
              </w:rPr>
            </w:pPr>
            <w:r w:rsidRPr="00395EE2">
              <w:rPr>
                <w:sz w:val="24"/>
                <w:szCs w:val="24"/>
                <w:lang w:val="id-ID"/>
              </w:rPr>
              <w:t>InovasiProduk</w:t>
            </w:r>
          </w:p>
          <w:p w:rsidR="0024795B" w:rsidRPr="00395EE2" w:rsidRDefault="0024795B" w:rsidP="003C442F">
            <w:pPr>
              <w:numPr>
                <w:ilvl w:val="0"/>
                <w:numId w:val="29"/>
              </w:numPr>
              <w:ind w:left="368" w:hanging="283"/>
              <w:rPr>
                <w:sz w:val="24"/>
                <w:szCs w:val="24"/>
                <w:lang w:val="id-ID"/>
              </w:rPr>
            </w:pPr>
            <w:r w:rsidRPr="00395EE2">
              <w:rPr>
                <w:sz w:val="24"/>
                <w:szCs w:val="24"/>
                <w:lang w:val="id-ID"/>
              </w:rPr>
              <w:t>Kualitas Produk</w:t>
            </w:r>
          </w:p>
          <w:p w:rsidR="0024795B" w:rsidRPr="00395EE2" w:rsidRDefault="0024795B" w:rsidP="003C442F">
            <w:pPr>
              <w:numPr>
                <w:ilvl w:val="0"/>
                <w:numId w:val="29"/>
              </w:numPr>
              <w:ind w:left="368" w:hanging="283"/>
              <w:rPr>
                <w:sz w:val="24"/>
                <w:szCs w:val="24"/>
                <w:lang w:val="id-ID"/>
              </w:rPr>
            </w:pPr>
            <w:r w:rsidRPr="00395EE2">
              <w:rPr>
                <w:sz w:val="24"/>
                <w:szCs w:val="24"/>
                <w:lang w:val="id-ID"/>
              </w:rPr>
              <w:t>Citra Merek</w:t>
            </w:r>
          </w:p>
          <w:p w:rsidR="0024795B" w:rsidRPr="00395EE2" w:rsidRDefault="0024795B" w:rsidP="003C442F">
            <w:pPr>
              <w:numPr>
                <w:ilvl w:val="0"/>
                <w:numId w:val="29"/>
              </w:numPr>
              <w:ind w:left="368" w:hanging="283"/>
              <w:rPr>
                <w:sz w:val="24"/>
                <w:szCs w:val="24"/>
                <w:lang w:val="id-ID"/>
              </w:rPr>
            </w:pPr>
            <w:r w:rsidRPr="00395EE2">
              <w:rPr>
                <w:sz w:val="24"/>
                <w:szCs w:val="24"/>
                <w:lang w:val="id-ID"/>
              </w:rPr>
              <w:t>Loyalitas Pelanggan</w:t>
            </w:r>
          </w:p>
        </w:tc>
        <w:tc>
          <w:tcPr>
            <w:tcW w:w="1523" w:type="pct"/>
            <w:shd w:val="clear" w:color="auto" w:fill="auto"/>
          </w:tcPr>
          <w:p w:rsidR="0024795B" w:rsidRPr="00395EE2" w:rsidRDefault="0024795B" w:rsidP="003C442F">
            <w:pPr>
              <w:pStyle w:val="BodyText"/>
              <w:numPr>
                <w:ilvl w:val="0"/>
                <w:numId w:val="2"/>
              </w:numPr>
              <w:ind w:left="275" w:right="-46" w:hanging="162"/>
              <w:jc w:val="both"/>
              <w:rPr>
                <w:rStyle w:val="markedcontent"/>
                <w:rFonts w:eastAsiaTheme="majorEastAsia"/>
              </w:rPr>
            </w:pPr>
            <w:r w:rsidRPr="00395EE2">
              <w:rPr>
                <w:rStyle w:val="markedcontent"/>
                <w:rFonts w:eastAsiaTheme="majorEastAsia"/>
              </w:rPr>
              <w:t>Inovasi Produk secara parsial tidak mempengaruh</w:t>
            </w:r>
            <w:r w:rsidRPr="00395EE2">
              <w:br/>
            </w:r>
            <w:r w:rsidRPr="00395EE2">
              <w:rPr>
                <w:rStyle w:val="markedcontent"/>
                <w:rFonts w:eastAsiaTheme="majorEastAsia"/>
              </w:rPr>
              <w:t>signifikan terhadap LoyalitasProduk smartphone Oppo di</w:t>
            </w:r>
            <w:r w:rsidRPr="00395EE2">
              <w:br/>
            </w:r>
            <w:r w:rsidRPr="00395EE2">
              <w:rPr>
                <w:rStyle w:val="markedcontent"/>
                <w:rFonts w:eastAsiaTheme="majorEastAsia"/>
              </w:rPr>
              <w:t>Surabaya.</w:t>
            </w:r>
          </w:p>
          <w:p w:rsidR="0024795B" w:rsidRPr="00395EE2" w:rsidRDefault="0024795B" w:rsidP="003C442F">
            <w:pPr>
              <w:pStyle w:val="BodyText"/>
              <w:numPr>
                <w:ilvl w:val="0"/>
                <w:numId w:val="2"/>
              </w:numPr>
              <w:ind w:left="275" w:right="-46" w:hanging="162"/>
              <w:jc w:val="both"/>
              <w:rPr>
                <w:rStyle w:val="markedcontent"/>
                <w:rFonts w:eastAsiaTheme="majorEastAsia"/>
              </w:rPr>
            </w:pPr>
            <w:r w:rsidRPr="00395EE2">
              <w:rPr>
                <w:rStyle w:val="markedcontent"/>
                <w:rFonts w:eastAsiaTheme="majorEastAsia"/>
              </w:rPr>
              <w:t>Kualitas Produk secara</w:t>
            </w:r>
            <w:r w:rsidRPr="00395EE2">
              <w:br/>
            </w:r>
            <w:r w:rsidRPr="00395EE2">
              <w:rPr>
                <w:rStyle w:val="markedcontent"/>
                <w:rFonts w:eastAsiaTheme="majorEastAsia"/>
              </w:rPr>
              <w:t>parsial berpengaruh signifikan</w:t>
            </w:r>
            <w:r w:rsidRPr="00395EE2">
              <w:br/>
            </w:r>
            <w:r w:rsidRPr="00395EE2">
              <w:rPr>
                <w:rStyle w:val="markedcontent"/>
                <w:rFonts w:eastAsiaTheme="majorEastAsia"/>
              </w:rPr>
              <w:t>terhadap Loyalitas Pelanggan</w:t>
            </w:r>
            <w:r w:rsidRPr="00395EE2">
              <w:br/>
            </w:r>
            <w:r w:rsidRPr="00395EE2">
              <w:rPr>
                <w:rStyle w:val="markedcontent"/>
                <w:rFonts w:eastAsiaTheme="majorEastAsia"/>
              </w:rPr>
              <w:t>smartphone Oppo di Surabaya.</w:t>
            </w:r>
          </w:p>
          <w:p w:rsidR="0024795B" w:rsidRPr="00395EE2" w:rsidRDefault="0024795B" w:rsidP="003C442F">
            <w:pPr>
              <w:pStyle w:val="BodyText"/>
              <w:numPr>
                <w:ilvl w:val="0"/>
                <w:numId w:val="2"/>
              </w:numPr>
              <w:ind w:left="275" w:right="-46" w:hanging="162"/>
              <w:jc w:val="both"/>
              <w:rPr>
                <w:rFonts w:eastAsiaTheme="majorEastAsia"/>
              </w:rPr>
            </w:pPr>
            <w:r w:rsidRPr="00395EE2">
              <w:rPr>
                <w:rStyle w:val="markedcontent"/>
                <w:rFonts w:eastAsiaTheme="majorEastAsia"/>
              </w:rPr>
              <w:t>Citra Merek secara</w:t>
            </w:r>
            <w:r w:rsidRPr="00395EE2">
              <w:br/>
            </w:r>
            <w:r w:rsidRPr="00395EE2">
              <w:rPr>
                <w:rStyle w:val="markedcontent"/>
                <w:rFonts w:eastAsiaTheme="majorEastAsia"/>
              </w:rPr>
              <w:t>parsial berpengaruh signifikan</w:t>
            </w:r>
            <w:r w:rsidRPr="00395EE2">
              <w:br/>
            </w:r>
            <w:r w:rsidRPr="00395EE2">
              <w:rPr>
                <w:rStyle w:val="markedcontent"/>
                <w:rFonts w:eastAsiaTheme="majorEastAsia"/>
              </w:rPr>
              <w:t>terhadap Loyalitas Pelanggan</w:t>
            </w:r>
            <w:r w:rsidRPr="00395EE2">
              <w:br/>
            </w:r>
            <w:r w:rsidRPr="00395EE2">
              <w:rPr>
                <w:rStyle w:val="markedcontent"/>
                <w:rFonts w:eastAsiaTheme="majorEastAsia"/>
              </w:rPr>
              <w:t>smartphone Oppo di Surabaya.</w:t>
            </w:r>
          </w:p>
        </w:tc>
      </w:tr>
      <w:tr w:rsidR="0024795B" w:rsidRPr="00395EE2" w:rsidTr="003D488C">
        <w:tc>
          <w:tcPr>
            <w:tcW w:w="411" w:type="pct"/>
            <w:shd w:val="clear" w:color="auto" w:fill="auto"/>
          </w:tcPr>
          <w:p w:rsidR="0024795B" w:rsidRPr="00395EE2" w:rsidRDefault="0024795B" w:rsidP="003D488C">
            <w:pPr>
              <w:jc w:val="center"/>
              <w:rPr>
                <w:sz w:val="24"/>
                <w:szCs w:val="24"/>
                <w:lang w:val="id-ID"/>
              </w:rPr>
            </w:pPr>
            <w:r w:rsidRPr="00395EE2">
              <w:rPr>
                <w:sz w:val="24"/>
                <w:szCs w:val="24"/>
                <w:lang w:val="id-ID"/>
              </w:rPr>
              <w:t>2.</w:t>
            </w:r>
          </w:p>
        </w:tc>
        <w:tc>
          <w:tcPr>
            <w:tcW w:w="1793" w:type="pct"/>
            <w:shd w:val="clear" w:color="auto" w:fill="auto"/>
          </w:tcPr>
          <w:p w:rsidR="0024795B" w:rsidRPr="00395EE2" w:rsidRDefault="0024795B" w:rsidP="00DF7343">
            <w:pPr>
              <w:pStyle w:val="BodyText"/>
              <w:ind w:left="33" w:right="-46" w:firstLine="0"/>
              <w:jc w:val="both"/>
              <w:rPr>
                <w:rStyle w:val="markedcontent"/>
                <w:rFonts w:eastAsiaTheme="majorEastAsia"/>
              </w:rPr>
            </w:pPr>
            <w:r w:rsidRPr="00395EE2">
              <w:rPr>
                <w:rStyle w:val="markedcontent"/>
                <w:rFonts w:eastAsiaTheme="majorEastAsia"/>
              </w:rPr>
              <w:t>Pengaruh Product Innovation dan Brand Image Terhadap Keputusan</w:t>
            </w:r>
            <w:r w:rsidRPr="00395EE2">
              <w:br/>
            </w:r>
            <w:r w:rsidRPr="00395EE2">
              <w:rPr>
                <w:rStyle w:val="markedcontent"/>
                <w:rFonts w:eastAsiaTheme="majorEastAsia"/>
              </w:rPr>
              <w:t>Pembelian Smartphone Oppo Pada Konsumen Toko Jaya Ponsel</w:t>
            </w:r>
            <w:r w:rsidRPr="00395EE2">
              <w:br/>
            </w:r>
            <w:r w:rsidRPr="00395EE2">
              <w:rPr>
                <w:rStyle w:val="markedcontent"/>
                <w:rFonts w:eastAsiaTheme="majorEastAsia"/>
              </w:rPr>
              <w:t>Cabang Skip Kota Bengkulu.</w:t>
            </w:r>
          </w:p>
          <w:p w:rsidR="0024795B" w:rsidRPr="00395EE2" w:rsidRDefault="0024795B" w:rsidP="00DF7343">
            <w:pPr>
              <w:pStyle w:val="BodyText"/>
              <w:ind w:left="33" w:right="-46" w:firstLine="0"/>
              <w:jc w:val="both"/>
              <w:rPr>
                <w:b/>
              </w:rPr>
            </w:pPr>
            <w:r w:rsidRPr="00395EE2">
              <w:rPr>
                <w:rStyle w:val="markedcontent"/>
                <w:rFonts w:eastAsiaTheme="majorEastAsia"/>
                <w:b/>
              </w:rPr>
              <w:t>(Elprida Silalahi, 2020)</w:t>
            </w:r>
          </w:p>
        </w:tc>
        <w:tc>
          <w:tcPr>
            <w:tcW w:w="1272" w:type="pct"/>
            <w:shd w:val="clear" w:color="auto" w:fill="auto"/>
          </w:tcPr>
          <w:p w:rsidR="0024795B" w:rsidRPr="00395EE2" w:rsidRDefault="0024795B" w:rsidP="003C442F">
            <w:pPr>
              <w:numPr>
                <w:ilvl w:val="0"/>
                <w:numId w:val="31"/>
              </w:numPr>
              <w:ind w:left="368" w:hanging="283"/>
              <w:rPr>
                <w:i/>
                <w:sz w:val="24"/>
                <w:szCs w:val="24"/>
                <w:lang w:val="id-ID"/>
              </w:rPr>
            </w:pPr>
            <w:r w:rsidRPr="00395EE2">
              <w:rPr>
                <w:i/>
                <w:sz w:val="24"/>
                <w:szCs w:val="24"/>
                <w:lang w:val="id-ID"/>
              </w:rPr>
              <w:t>Product</w:t>
            </w:r>
          </w:p>
          <w:p w:rsidR="0024795B" w:rsidRPr="00395EE2" w:rsidRDefault="0024795B" w:rsidP="003C442F">
            <w:pPr>
              <w:numPr>
                <w:ilvl w:val="0"/>
                <w:numId w:val="31"/>
              </w:numPr>
              <w:ind w:left="368" w:hanging="283"/>
              <w:rPr>
                <w:i/>
                <w:sz w:val="24"/>
                <w:szCs w:val="24"/>
                <w:lang w:val="id-ID"/>
              </w:rPr>
            </w:pPr>
            <w:r w:rsidRPr="00395EE2">
              <w:rPr>
                <w:i/>
                <w:sz w:val="24"/>
                <w:szCs w:val="24"/>
                <w:lang w:val="id-ID"/>
              </w:rPr>
              <w:t>Innovation</w:t>
            </w:r>
          </w:p>
          <w:p w:rsidR="0024795B" w:rsidRPr="00395EE2" w:rsidRDefault="0024795B" w:rsidP="003C442F">
            <w:pPr>
              <w:numPr>
                <w:ilvl w:val="0"/>
                <w:numId w:val="31"/>
              </w:numPr>
              <w:ind w:left="368" w:hanging="283"/>
              <w:rPr>
                <w:i/>
                <w:sz w:val="24"/>
                <w:szCs w:val="24"/>
                <w:lang w:val="id-ID"/>
              </w:rPr>
            </w:pPr>
            <w:r w:rsidRPr="00395EE2">
              <w:rPr>
                <w:i/>
                <w:sz w:val="24"/>
                <w:szCs w:val="24"/>
                <w:lang w:val="id-ID"/>
              </w:rPr>
              <w:t>Brand Image</w:t>
            </w:r>
          </w:p>
          <w:p w:rsidR="0024795B" w:rsidRPr="00395EE2" w:rsidRDefault="0024795B" w:rsidP="003C442F">
            <w:pPr>
              <w:numPr>
                <w:ilvl w:val="0"/>
                <w:numId w:val="31"/>
              </w:numPr>
              <w:ind w:left="368" w:hanging="283"/>
              <w:rPr>
                <w:i/>
                <w:sz w:val="24"/>
                <w:szCs w:val="24"/>
                <w:lang w:val="id-ID"/>
              </w:rPr>
            </w:pPr>
            <w:r w:rsidRPr="00395EE2">
              <w:rPr>
                <w:sz w:val="24"/>
                <w:szCs w:val="24"/>
                <w:lang w:val="id-ID"/>
              </w:rPr>
              <w:t>Keputusan Pembelian</w:t>
            </w:r>
          </w:p>
        </w:tc>
        <w:tc>
          <w:tcPr>
            <w:tcW w:w="1523" w:type="pct"/>
            <w:shd w:val="clear" w:color="auto" w:fill="auto"/>
          </w:tcPr>
          <w:p w:rsidR="0024795B" w:rsidRPr="00395EE2" w:rsidRDefault="0024795B" w:rsidP="003C442F">
            <w:pPr>
              <w:pStyle w:val="BodyText"/>
              <w:numPr>
                <w:ilvl w:val="0"/>
                <w:numId w:val="3"/>
              </w:numPr>
              <w:ind w:left="275" w:right="-46" w:hanging="142"/>
              <w:jc w:val="both"/>
              <w:rPr>
                <w:rStyle w:val="markedcontent"/>
                <w:rFonts w:eastAsiaTheme="majorEastAsia"/>
              </w:rPr>
            </w:pPr>
            <w:r w:rsidRPr="00395EE2">
              <w:rPr>
                <w:rStyle w:val="markedcontent"/>
                <w:rFonts w:eastAsiaTheme="majorEastAsia"/>
              </w:rPr>
              <w:t>Product Innovation memiliki pengaruh positif dan</w:t>
            </w:r>
            <w:r w:rsidRPr="00395EE2">
              <w:br/>
            </w:r>
            <w:r w:rsidRPr="00395EE2">
              <w:rPr>
                <w:rStyle w:val="markedcontent"/>
                <w:rFonts w:eastAsiaTheme="majorEastAsia"/>
              </w:rPr>
              <w:t>signifikan terhadap Keputusan Pembelian.</w:t>
            </w:r>
          </w:p>
          <w:p w:rsidR="0024795B" w:rsidRPr="00395EE2" w:rsidRDefault="0024795B" w:rsidP="003C442F">
            <w:pPr>
              <w:pStyle w:val="ListParagraph"/>
              <w:numPr>
                <w:ilvl w:val="0"/>
                <w:numId w:val="3"/>
              </w:numPr>
              <w:ind w:left="275" w:hanging="142"/>
              <w:rPr>
                <w:sz w:val="24"/>
                <w:szCs w:val="24"/>
                <w:lang w:val="id-ID"/>
              </w:rPr>
            </w:pPr>
            <w:r w:rsidRPr="00395EE2">
              <w:rPr>
                <w:rStyle w:val="markedcontent"/>
                <w:rFonts w:eastAsiaTheme="majorEastAsia"/>
                <w:sz w:val="24"/>
                <w:szCs w:val="24"/>
                <w:lang w:val="id-ID"/>
              </w:rPr>
              <w:t>Brand Image memiliki pengaruh terhadap keputusan pembelian</w:t>
            </w:r>
          </w:p>
        </w:tc>
      </w:tr>
    </w:tbl>
    <w:p w:rsidR="00283B49" w:rsidRDefault="00283B49" w:rsidP="003D488C">
      <w:pPr>
        <w:jc w:val="center"/>
        <w:rPr>
          <w:sz w:val="24"/>
          <w:szCs w:val="24"/>
          <w:lang w:val="id-ID"/>
        </w:rPr>
        <w:sectPr w:rsidR="00283B49" w:rsidSect="00D4662C">
          <w:headerReference w:type="default" r:id="rId16"/>
          <w:pgSz w:w="11920" w:h="16840"/>
          <w:pgMar w:top="2268" w:right="1701" w:bottom="1701" w:left="2268" w:header="1469"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929"/>
        <w:gridCol w:w="2078"/>
        <w:gridCol w:w="2488"/>
      </w:tblGrid>
      <w:tr w:rsidR="0024795B" w:rsidRPr="00395EE2" w:rsidTr="003D488C">
        <w:tc>
          <w:tcPr>
            <w:tcW w:w="411" w:type="pct"/>
            <w:shd w:val="clear" w:color="auto" w:fill="auto"/>
          </w:tcPr>
          <w:p w:rsidR="0024795B" w:rsidRPr="00395EE2" w:rsidRDefault="0024795B" w:rsidP="003D488C">
            <w:pPr>
              <w:jc w:val="center"/>
              <w:rPr>
                <w:sz w:val="24"/>
                <w:szCs w:val="24"/>
                <w:lang w:val="id-ID"/>
              </w:rPr>
            </w:pPr>
            <w:r w:rsidRPr="00395EE2">
              <w:rPr>
                <w:sz w:val="24"/>
                <w:szCs w:val="24"/>
                <w:lang w:val="id-ID"/>
              </w:rPr>
              <w:t>3.</w:t>
            </w:r>
          </w:p>
        </w:tc>
        <w:tc>
          <w:tcPr>
            <w:tcW w:w="1793" w:type="pct"/>
            <w:shd w:val="clear" w:color="auto" w:fill="auto"/>
          </w:tcPr>
          <w:p w:rsidR="0024795B" w:rsidRPr="00395EE2" w:rsidRDefault="0024795B" w:rsidP="00DF7343">
            <w:pPr>
              <w:ind w:left="33"/>
              <w:jc w:val="both"/>
              <w:rPr>
                <w:rStyle w:val="markedcontent"/>
                <w:rFonts w:eastAsiaTheme="majorEastAsia"/>
                <w:sz w:val="24"/>
                <w:szCs w:val="24"/>
                <w:lang w:val="id-ID"/>
              </w:rPr>
            </w:pPr>
            <w:r w:rsidRPr="00395EE2">
              <w:rPr>
                <w:sz w:val="24"/>
                <w:szCs w:val="24"/>
                <w:lang w:val="id-ID"/>
              </w:rPr>
              <w:t>P</w:t>
            </w:r>
            <w:r w:rsidRPr="00395EE2">
              <w:rPr>
                <w:rStyle w:val="markedcontent"/>
                <w:rFonts w:eastAsiaTheme="majorEastAsia"/>
                <w:sz w:val="24"/>
                <w:szCs w:val="24"/>
                <w:lang w:val="id-ID"/>
              </w:rPr>
              <w:t>engaruh Brand Image, Kualitas Produk Dan</w:t>
            </w:r>
            <w:r w:rsidRPr="00395EE2">
              <w:rPr>
                <w:sz w:val="24"/>
                <w:szCs w:val="24"/>
                <w:lang w:val="id-ID"/>
              </w:rPr>
              <w:br/>
            </w:r>
            <w:r w:rsidRPr="00395EE2">
              <w:rPr>
                <w:rStyle w:val="markedcontent"/>
                <w:rFonts w:eastAsiaTheme="majorEastAsia"/>
                <w:sz w:val="24"/>
                <w:szCs w:val="24"/>
                <w:lang w:val="id-ID"/>
              </w:rPr>
              <w:t>Harga Terhadap Keputusan Pembelian</w:t>
            </w:r>
            <w:r w:rsidRPr="00395EE2">
              <w:rPr>
                <w:sz w:val="24"/>
                <w:szCs w:val="24"/>
                <w:lang w:val="id-ID"/>
              </w:rPr>
              <w:br/>
            </w:r>
            <w:r w:rsidRPr="00395EE2">
              <w:rPr>
                <w:rStyle w:val="markedcontent"/>
                <w:rFonts w:eastAsiaTheme="majorEastAsia"/>
                <w:sz w:val="24"/>
                <w:szCs w:val="24"/>
                <w:lang w:val="id-ID"/>
              </w:rPr>
              <w:t>Smartphone Oppo</w:t>
            </w:r>
            <w:r w:rsidRPr="00395EE2">
              <w:rPr>
                <w:sz w:val="24"/>
                <w:szCs w:val="24"/>
                <w:lang w:val="id-ID"/>
              </w:rPr>
              <w:br/>
            </w:r>
            <w:r w:rsidRPr="00395EE2">
              <w:rPr>
                <w:rStyle w:val="markedcontent"/>
                <w:rFonts w:eastAsiaTheme="majorEastAsia"/>
                <w:sz w:val="24"/>
                <w:szCs w:val="24"/>
                <w:lang w:val="id-ID"/>
              </w:rPr>
              <w:t>(Studi Kasus Mahasiswa Feb UMP Purwokerto)</w:t>
            </w:r>
          </w:p>
          <w:p w:rsidR="0024795B" w:rsidRPr="00395EE2" w:rsidRDefault="0024795B" w:rsidP="00DF7343">
            <w:pPr>
              <w:ind w:left="33"/>
              <w:jc w:val="both"/>
              <w:rPr>
                <w:b/>
                <w:sz w:val="24"/>
                <w:szCs w:val="24"/>
                <w:lang w:val="id-ID"/>
              </w:rPr>
            </w:pPr>
            <w:r w:rsidRPr="00395EE2">
              <w:rPr>
                <w:rStyle w:val="markedcontent"/>
                <w:rFonts w:eastAsiaTheme="majorEastAsia"/>
                <w:b/>
                <w:sz w:val="24"/>
                <w:szCs w:val="24"/>
                <w:lang w:val="id-ID"/>
              </w:rPr>
              <w:t>(Venni Saniyatul Mubarokah, 2021)</w:t>
            </w:r>
          </w:p>
        </w:tc>
        <w:tc>
          <w:tcPr>
            <w:tcW w:w="1272" w:type="pct"/>
            <w:shd w:val="clear" w:color="auto" w:fill="auto"/>
          </w:tcPr>
          <w:p w:rsidR="0024795B" w:rsidRPr="00395EE2" w:rsidRDefault="0024795B" w:rsidP="003C442F">
            <w:pPr>
              <w:numPr>
                <w:ilvl w:val="0"/>
                <w:numId w:val="30"/>
              </w:numPr>
              <w:ind w:left="391" w:hanging="306"/>
              <w:rPr>
                <w:i/>
                <w:sz w:val="24"/>
                <w:szCs w:val="24"/>
                <w:lang w:val="id-ID"/>
              </w:rPr>
            </w:pPr>
            <w:r w:rsidRPr="00395EE2">
              <w:rPr>
                <w:i/>
                <w:sz w:val="24"/>
                <w:szCs w:val="24"/>
                <w:lang w:val="id-ID"/>
              </w:rPr>
              <w:t>Brand I mage</w:t>
            </w:r>
          </w:p>
          <w:p w:rsidR="0024795B" w:rsidRPr="00395EE2" w:rsidRDefault="0024795B" w:rsidP="003C442F">
            <w:pPr>
              <w:numPr>
                <w:ilvl w:val="0"/>
                <w:numId w:val="30"/>
              </w:numPr>
              <w:ind w:left="391" w:hanging="306"/>
              <w:rPr>
                <w:i/>
                <w:sz w:val="24"/>
                <w:szCs w:val="24"/>
                <w:lang w:val="id-ID"/>
              </w:rPr>
            </w:pPr>
            <w:r w:rsidRPr="00395EE2">
              <w:rPr>
                <w:sz w:val="24"/>
                <w:szCs w:val="24"/>
                <w:lang w:val="id-ID"/>
              </w:rPr>
              <w:t>Kualitas Produk</w:t>
            </w:r>
          </w:p>
          <w:p w:rsidR="0024795B" w:rsidRPr="00395EE2" w:rsidRDefault="0024795B" w:rsidP="003C442F">
            <w:pPr>
              <w:numPr>
                <w:ilvl w:val="0"/>
                <w:numId w:val="30"/>
              </w:numPr>
              <w:ind w:left="391" w:hanging="306"/>
              <w:rPr>
                <w:i/>
                <w:sz w:val="24"/>
                <w:szCs w:val="24"/>
                <w:lang w:val="id-ID"/>
              </w:rPr>
            </w:pPr>
            <w:r w:rsidRPr="00395EE2">
              <w:rPr>
                <w:sz w:val="24"/>
                <w:szCs w:val="24"/>
                <w:lang w:val="id-ID"/>
              </w:rPr>
              <w:t>Harga</w:t>
            </w:r>
          </w:p>
          <w:p w:rsidR="0024795B" w:rsidRPr="00395EE2" w:rsidRDefault="0024795B" w:rsidP="003C442F">
            <w:pPr>
              <w:numPr>
                <w:ilvl w:val="0"/>
                <w:numId w:val="30"/>
              </w:numPr>
              <w:ind w:left="391" w:hanging="306"/>
              <w:rPr>
                <w:i/>
                <w:sz w:val="24"/>
                <w:szCs w:val="24"/>
                <w:lang w:val="id-ID"/>
              </w:rPr>
            </w:pPr>
            <w:r w:rsidRPr="00395EE2">
              <w:rPr>
                <w:sz w:val="24"/>
                <w:szCs w:val="24"/>
                <w:lang w:val="id-ID"/>
              </w:rPr>
              <w:t>Keputusan Pembelian</w:t>
            </w:r>
          </w:p>
        </w:tc>
        <w:tc>
          <w:tcPr>
            <w:tcW w:w="1523" w:type="pct"/>
            <w:shd w:val="clear" w:color="auto" w:fill="auto"/>
          </w:tcPr>
          <w:p w:rsidR="0024795B" w:rsidRPr="00395EE2" w:rsidRDefault="0024795B" w:rsidP="003C442F">
            <w:pPr>
              <w:pStyle w:val="BodyText"/>
              <w:numPr>
                <w:ilvl w:val="0"/>
                <w:numId w:val="4"/>
              </w:numPr>
              <w:ind w:left="275" w:right="-46" w:hanging="142"/>
              <w:jc w:val="both"/>
              <w:rPr>
                <w:rStyle w:val="markedcontent"/>
                <w:rFonts w:eastAsiaTheme="majorEastAsia"/>
              </w:rPr>
            </w:pPr>
            <w:r w:rsidRPr="00395EE2">
              <w:rPr>
                <w:rStyle w:val="markedcontent"/>
                <w:rFonts w:eastAsiaTheme="majorEastAsia"/>
              </w:rPr>
              <w:t>Brand image berpengaruh terhadap  keputusan pembelian</w:t>
            </w:r>
            <w:r w:rsidRPr="00395EE2">
              <w:br/>
            </w:r>
            <w:r w:rsidRPr="00395EE2">
              <w:rPr>
                <w:rStyle w:val="markedcontent"/>
                <w:rFonts w:eastAsiaTheme="majorEastAsia"/>
              </w:rPr>
              <w:t>smartphone Oppo</w:t>
            </w:r>
            <w:r w:rsidRPr="00395EE2">
              <w:br/>
            </w:r>
            <w:r w:rsidRPr="00395EE2">
              <w:rPr>
                <w:rStyle w:val="markedcontent"/>
                <w:rFonts w:eastAsiaTheme="majorEastAsia"/>
              </w:rPr>
              <w:t>Mahasiswa FEB UMP Purwokerto),</w:t>
            </w:r>
          </w:p>
          <w:p w:rsidR="0024795B" w:rsidRPr="00395EE2" w:rsidRDefault="0024795B" w:rsidP="003C442F">
            <w:pPr>
              <w:pStyle w:val="BodyText"/>
              <w:numPr>
                <w:ilvl w:val="0"/>
                <w:numId w:val="4"/>
              </w:numPr>
              <w:ind w:left="275" w:right="-46" w:hanging="142"/>
              <w:jc w:val="both"/>
              <w:rPr>
                <w:rStyle w:val="markedcontent"/>
                <w:rFonts w:eastAsiaTheme="majorEastAsia"/>
              </w:rPr>
            </w:pPr>
            <w:r w:rsidRPr="00395EE2">
              <w:rPr>
                <w:rStyle w:val="markedcontent"/>
                <w:rFonts w:eastAsiaTheme="majorEastAsia"/>
              </w:rPr>
              <w:t>Kualitas Produk berpengaruh terhadap  keputusan pembelian</w:t>
            </w:r>
            <w:r w:rsidRPr="00395EE2">
              <w:br/>
            </w:r>
            <w:r w:rsidRPr="00395EE2">
              <w:rPr>
                <w:rStyle w:val="markedcontent"/>
                <w:rFonts w:eastAsiaTheme="majorEastAsia"/>
              </w:rPr>
              <w:t>smartphone Oppo</w:t>
            </w:r>
            <w:r w:rsidRPr="00395EE2">
              <w:br/>
            </w:r>
            <w:r w:rsidRPr="00395EE2">
              <w:rPr>
                <w:rStyle w:val="markedcontent"/>
                <w:rFonts w:eastAsiaTheme="majorEastAsia"/>
              </w:rPr>
              <w:t>Mahasiswa FEB UMP Purwokerto),</w:t>
            </w:r>
          </w:p>
          <w:p w:rsidR="0024795B" w:rsidRPr="00395EE2" w:rsidRDefault="0024795B" w:rsidP="003C442F">
            <w:pPr>
              <w:pStyle w:val="BodyText"/>
              <w:numPr>
                <w:ilvl w:val="0"/>
                <w:numId w:val="4"/>
              </w:numPr>
              <w:ind w:left="275" w:right="-46" w:hanging="142"/>
              <w:jc w:val="both"/>
            </w:pPr>
            <w:r w:rsidRPr="00395EE2">
              <w:rPr>
                <w:rStyle w:val="markedcontent"/>
                <w:rFonts w:eastAsiaTheme="majorEastAsia"/>
              </w:rPr>
              <w:t>Harga berpengaruh terhadap  keputusan pembelian</w:t>
            </w:r>
            <w:r w:rsidRPr="00395EE2">
              <w:br/>
            </w:r>
            <w:r w:rsidRPr="00395EE2">
              <w:rPr>
                <w:rStyle w:val="markedcontent"/>
                <w:rFonts w:eastAsiaTheme="majorEastAsia"/>
              </w:rPr>
              <w:t>smartphone Oppo</w:t>
            </w:r>
            <w:r w:rsidRPr="00395EE2">
              <w:br/>
            </w:r>
            <w:r w:rsidRPr="00395EE2">
              <w:rPr>
                <w:rStyle w:val="markedcontent"/>
                <w:rFonts w:eastAsiaTheme="majorEastAsia"/>
              </w:rPr>
              <w:t>Mahasiswa FEB UMP Purwokerto).</w:t>
            </w:r>
          </w:p>
        </w:tc>
      </w:tr>
      <w:tr w:rsidR="00540039" w:rsidRPr="00395EE2" w:rsidTr="003D488C">
        <w:tc>
          <w:tcPr>
            <w:tcW w:w="411" w:type="pct"/>
            <w:shd w:val="clear" w:color="auto" w:fill="auto"/>
          </w:tcPr>
          <w:p w:rsidR="00540039" w:rsidRPr="00395EE2" w:rsidRDefault="00540039" w:rsidP="00226E2D">
            <w:pPr>
              <w:jc w:val="center"/>
              <w:rPr>
                <w:sz w:val="24"/>
                <w:szCs w:val="24"/>
                <w:lang w:val="id-ID"/>
              </w:rPr>
            </w:pPr>
            <w:r w:rsidRPr="00395EE2">
              <w:rPr>
                <w:sz w:val="24"/>
                <w:szCs w:val="24"/>
                <w:lang w:val="id-ID"/>
              </w:rPr>
              <w:t>4.</w:t>
            </w:r>
          </w:p>
        </w:tc>
        <w:tc>
          <w:tcPr>
            <w:tcW w:w="1793" w:type="pct"/>
            <w:shd w:val="clear" w:color="auto" w:fill="auto"/>
          </w:tcPr>
          <w:p w:rsidR="00540039" w:rsidRPr="00395EE2" w:rsidRDefault="00540039" w:rsidP="00226E2D">
            <w:pPr>
              <w:pStyle w:val="BodyText"/>
              <w:ind w:left="0" w:right="-46" w:firstLine="0"/>
              <w:jc w:val="both"/>
              <w:rPr>
                <w:rStyle w:val="markedcontent"/>
                <w:rFonts w:eastAsiaTheme="majorEastAsia"/>
              </w:rPr>
            </w:pPr>
            <w:r w:rsidRPr="00395EE2">
              <w:rPr>
                <w:rStyle w:val="markedcontent"/>
                <w:rFonts w:eastAsiaTheme="majorEastAsia"/>
              </w:rPr>
              <w:t>Pengaruh Citra Merek Dan Kualitas Produk Terhadap</w:t>
            </w:r>
            <w:r w:rsidRPr="00395EE2">
              <w:br/>
            </w:r>
            <w:r w:rsidRPr="00395EE2">
              <w:rPr>
                <w:rStyle w:val="markedcontent"/>
                <w:rFonts w:eastAsiaTheme="majorEastAsia"/>
              </w:rPr>
              <w:t>Keputusan Pembelian Smartphone Oppo Di Kota</w:t>
            </w:r>
            <w:r w:rsidRPr="00395EE2">
              <w:br/>
            </w:r>
            <w:r w:rsidRPr="00395EE2">
              <w:rPr>
                <w:rStyle w:val="markedcontent"/>
                <w:rFonts w:eastAsiaTheme="majorEastAsia"/>
              </w:rPr>
              <w:t>Yogyakarta</w:t>
            </w:r>
          </w:p>
          <w:p w:rsidR="00540039" w:rsidRPr="00395EE2" w:rsidRDefault="00540039" w:rsidP="00DF7343">
            <w:pPr>
              <w:pStyle w:val="BodyText"/>
              <w:ind w:left="33" w:right="-46" w:firstLine="0"/>
              <w:jc w:val="both"/>
              <w:rPr>
                <w:rStyle w:val="markedcontent"/>
                <w:rFonts w:eastAsiaTheme="majorEastAsia"/>
                <w:b/>
              </w:rPr>
            </w:pPr>
            <w:r w:rsidRPr="00395EE2">
              <w:rPr>
                <w:rStyle w:val="markedcontent"/>
                <w:rFonts w:eastAsiaTheme="majorEastAsia"/>
                <w:b/>
              </w:rPr>
              <w:t>(Lodowyk Tonomaghu, 2018)</w:t>
            </w:r>
          </w:p>
        </w:tc>
        <w:tc>
          <w:tcPr>
            <w:tcW w:w="1272" w:type="pct"/>
            <w:shd w:val="clear" w:color="auto" w:fill="auto"/>
          </w:tcPr>
          <w:p w:rsidR="00540039" w:rsidRPr="00395EE2" w:rsidRDefault="00540039" w:rsidP="003C442F">
            <w:pPr>
              <w:pStyle w:val="ListParagraph"/>
              <w:numPr>
                <w:ilvl w:val="0"/>
                <w:numId w:val="32"/>
              </w:numPr>
              <w:ind w:left="368" w:hanging="283"/>
              <w:rPr>
                <w:i/>
                <w:sz w:val="24"/>
                <w:szCs w:val="24"/>
                <w:lang w:val="id-ID"/>
              </w:rPr>
            </w:pPr>
            <w:r w:rsidRPr="00395EE2">
              <w:rPr>
                <w:sz w:val="24"/>
                <w:szCs w:val="24"/>
                <w:lang w:val="id-ID"/>
              </w:rPr>
              <w:t>Citra Merek</w:t>
            </w:r>
          </w:p>
          <w:p w:rsidR="00540039" w:rsidRPr="00395EE2" w:rsidRDefault="00540039" w:rsidP="003C442F">
            <w:pPr>
              <w:numPr>
                <w:ilvl w:val="0"/>
                <w:numId w:val="32"/>
              </w:numPr>
              <w:ind w:left="368" w:hanging="283"/>
              <w:rPr>
                <w:i/>
                <w:sz w:val="24"/>
                <w:szCs w:val="24"/>
                <w:lang w:val="id-ID"/>
              </w:rPr>
            </w:pPr>
            <w:r w:rsidRPr="00395EE2">
              <w:rPr>
                <w:sz w:val="24"/>
                <w:szCs w:val="24"/>
                <w:lang w:val="id-ID"/>
              </w:rPr>
              <w:t>Kualitas Produk</w:t>
            </w:r>
          </w:p>
          <w:p w:rsidR="00540039" w:rsidRPr="00395EE2" w:rsidRDefault="00540039" w:rsidP="003C442F">
            <w:pPr>
              <w:numPr>
                <w:ilvl w:val="0"/>
                <w:numId w:val="32"/>
              </w:numPr>
              <w:ind w:left="368" w:hanging="283"/>
              <w:rPr>
                <w:i/>
                <w:sz w:val="24"/>
                <w:szCs w:val="24"/>
                <w:lang w:val="id-ID"/>
              </w:rPr>
            </w:pPr>
            <w:r w:rsidRPr="00395EE2">
              <w:rPr>
                <w:sz w:val="24"/>
                <w:szCs w:val="24"/>
                <w:lang w:val="id-ID"/>
              </w:rPr>
              <w:t>Keputusan Pembelian</w:t>
            </w:r>
          </w:p>
        </w:tc>
        <w:tc>
          <w:tcPr>
            <w:tcW w:w="1523" w:type="pct"/>
            <w:shd w:val="clear" w:color="auto" w:fill="auto"/>
          </w:tcPr>
          <w:p w:rsidR="00540039" w:rsidRPr="00395EE2" w:rsidRDefault="00540039" w:rsidP="00DF7343">
            <w:pPr>
              <w:pStyle w:val="BodyText"/>
              <w:ind w:left="0" w:right="-46" w:firstLine="0"/>
              <w:jc w:val="both"/>
              <w:rPr>
                <w:rStyle w:val="markedcontent"/>
                <w:rFonts w:eastAsiaTheme="majorEastAsia"/>
              </w:rPr>
            </w:pPr>
            <w:r w:rsidRPr="00395EE2">
              <w:rPr>
                <w:rStyle w:val="markedcontent"/>
                <w:rFonts w:eastAsiaTheme="majorEastAsia"/>
              </w:rPr>
              <w:t>Pengaruh paling dominan</w:t>
            </w:r>
            <w:r w:rsidRPr="00395EE2">
              <w:br/>
            </w:r>
            <w:r w:rsidRPr="00395EE2">
              <w:rPr>
                <w:rStyle w:val="markedcontent"/>
                <w:rFonts w:eastAsiaTheme="majorEastAsia"/>
              </w:rPr>
              <w:t>adalah variabel Citra Merek dari pada variabel kualitas produk yang</w:t>
            </w:r>
            <w:r w:rsidRPr="00395EE2">
              <w:br/>
            </w:r>
            <w:r w:rsidRPr="00395EE2">
              <w:rPr>
                <w:rStyle w:val="markedcontent"/>
                <w:rFonts w:eastAsiaTheme="majorEastAsia"/>
              </w:rPr>
              <w:t>mempengaruhi keputusan pembelian Smartphone Oppo di kota</w:t>
            </w:r>
            <w:r w:rsidRPr="00395EE2">
              <w:br/>
            </w:r>
            <w:r w:rsidRPr="00395EE2">
              <w:rPr>
                <w:rStyle w:val="markedcontent"/>
                <w:rFonts w:eastAsiaTheme="majorEastAsia"/>
              </w:rPr>
              <w:t>Yogyakarta.</w:t>
            </w:r>
          </w:p>
        </w:tc>
      </w:tr>
    </w:tbl>
    <w:p w:rsidR="00EC0B07" w:rsidRDefault="00EC0B07" w:rsidP="00226E2D">
      <w:pPr>
        <w:jc w:val="center"/>
        <w:rPr>
          <w:sz w:val="24"/>
          <w:szCs w:val="24"/>
          <w:lang w:val="id-ID"/>
        </w:rPr>
        <w:sectPr w:rsidR="00EC0B07" w:rsidSect="00D4662C">
          <w:headerReference w:type="default" r:id="rId17"/>
          <w:pgSz w:w="11920" w:h="16840"/>
          <w:pgMar w:top="2268" w:right="1701" w:bottom="1701" w:left="2268" w:header="1469"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929"/>
        <w:gridCol w:w="2078"/>
        <w:gridCol w:w="2488"/>
      </w:tblGrid>
      <w:tr w:rsidR="000E0089" w:rsidRPr="00395EE2" w:rsidTr="003D488C">
        <w:tc>
          <w:tcPr>
            <w:tcW w:w="411" w:type="pct"/>
            <w:shd w:val="clear" w:color="auto" w:fill="auto"/>
          </w:tcPr>
          <w:p w:rsidR="000E0089" w:rsidRPr="00395EE2" w:rsidRDefault="000E0089" w:rsidP="00226E2D">
            <w:pPr>
              <w:jc w:val="center"/>
              <w:rPr>
                <w:sz w:val="24"/>
                <w:szCs w:val="24"/>
                <w:lang w:val="id-ID"/>
              </w:rPr>
            </w:pPr>
            <w:r>
              <w:rPr>
                <w:sz w:val="24"/>
                <w:szCs w:val="24"/>
                <w:lang w:val="id-ID"/>
              </w:rPr>
              <w:t>5</w:t>
            </w:r>
          </w:p>
        </w:tc>
        <w:tc>
          <w:tcPr>
            <w:tcW w:w="1793" w:type="pct"/>
            <w:shd w:val="clear" w:color="auto" w:fill="auto"/>
          </w:tcPr>
          <w:p w:rsidR="000E0089" w:rsidRPr="00DC36F3" w:rsidRDefault="000E0089" w:rsidP="000E0089">
            <w:pPr>
              <w:pStyle w:val="BodyText"/>
              <w:ind w:left="33" w:right="-46" w:firstLine="0"/>
              <w:jc w:val="both"/>
              <w:rPr>
                <w:rStyle w:val="markedcontent"/>
                <w:rFonts w:eastAsiaTheme="majorEastAsia"/>
              </w:rPr>
            </w:pPr>
            <w:r>
              <w:rPr>
                <w:rStyle w:val="markedcontent"/>
                <w:rFonts w:eastAsiaTheme="majorEastAsia"/>
              </w:rPr>
              <w:t xml:space="preserve">Analisis Citra Merek, Harga Produk, Dan Kualitas Terhadap Keputusan Pembelian </w:t>
            </w:r>
            <w:r w:rsidRPr="00DC36F3">
              <w:rPr>
                <w:rStyle w:val="markedcontent"/>
                <w:rFonts w:eastAsiaTheme="majorEastAsia"/>
                <w:i/>
              </w:rPr>
              <w:t>Hanphone</w:t>
            </w:r>
            <w:r>
              <w:rPr>
                <w:rStyle w:val="markedcontent"/>
                <w:rFonts w:eastAsiaTheme="majorEastAsia"/>
              </w:rPr>
              <w:t xml:space="preserve"> Samsung Pada Seluruh Gerai Gerai Seluler Di IT Center Manado </w:t>
            </w:r>
            <w:r w:rsidRPr="000E0089">
              <w:rPr>
                <w:rStyle w:val="markedcontent"/>
                <w:rFonts w:eastAsiaTheme="majorEastAsia"/>
                <w:b/>
              </w:rPr>
              <w:t>(Malonda Deisy, Joyce Lapian, Yunita Mandagie)</w:t>
            </w:r>
          </w:p>
        </w:tc>
        <w:tc>
          <w:tcPr>
            <w:tcW w:w="1272" w:type="pct"/>
            <w:shd w:val="clear" w:color="auto" w:fill="auto"/>
          </w:tcPr>
          <w:p w:rsidR="000E0089" w:rsidRDefault="000E0089" w:rsidP="000E0089">
            <w:pPr>
              <w:pStyle w:val="BodyText"/>
              <w:numPr>
                <w:ilvl w:val="0"/>
                <w:numId w:val="33"/>
              </w:numPr>
              <w:ind w:left="368" w:right="-46" w:hanging="283"/>
              <w:jc w:val="both"/>
              <w:rPr>
                <w:rStyle w:val="markedcontent"/>
                <w:rFonts w:eastAsiaTheme="majorEastAsia"/>
              </w:rPr>
            </w:pPr>
            <w:r>
              <w:rPr>
                <w:rStyle w:val="markedcontent"/>
                <w:rFonts w:eastAsiaTheme="majorEastAsia"/>
              </w:rPr>
              <w:t>Citra Merek</w:t>
            </w:r>
          </w:p>
          <w:p w:rsidR="000E0089" w:rsidRDefault="000E0089" w:rsidP="000E0089">
            <w:pPr>
              <w:pStyle w:val="BodyText"/>
              <w:numPr>
                <w:ilvl w:val="0"/>
                <w:numId w:val="33"/>
              </w:numPr>
              <w:ind w:left="368" w:right="-46" w:hanging="283"/>
              <w:jc w:val="both"/>
              <w:rPr>
                <w:rStyle w:val="markedcontent"/>
                <w:rFonts w:eastAsiaTheme="majorEastAsia"/>
              </w:rPr>
            </w:pPr>
            <w:r>
              <w:rPr>
                <w:rStyle w:val="markedcontent"/>
                <w:rFonts w:eastAsiaTheme="majorEastAsia"/>
              </w:rPr>
              <w:t>Harga Produk</w:t>
            </w:r>
          </w:p>
          <w:p w:rsidR="000E0089" w:rsidRDefault="000E0089" w:rsidP="000E0089">
            <w:pPr>
              <w:pStyle w:val="BodyText"/>
              <w:numPr>
                <w:ilvl w:val="0"/>
                <w:numId w:val="33"/>
              </w:numPr>
              <w:ind w:left="368" w:right="-46" w:hanging="283"/>
              <w:jc w:val="both"/>
              <w:rPr>
                <w:rStyle w:val="markedcontent"/>
                <w:rFonts w:eastAsiaTheme="majorEastAsia"/>
              </w:rPr>
            </w:pPr>
            <w:r>
              <w:rPr>
                <w:rStyle w:val="markedcontent"/>
                <w:rFonts w:eastAsiaTheme="majorEastAsia"/>
              </w:rPr>
              <w:t>Kualitas</w:t>
            </w:r>
          </w:p>
          <w:p w:rsidR="000E0089" w:rsidRPr="000E0089" w:rsidRDefault="000E0089" w:rsidP="000E0089">
            <w:pPr>
              <w:pStyle w:val="BodyText"/>
              <w:numPr>
                <w:ilvl w:val="0"/>
                <w:numId w:val="33"/>
              </w:numPr>
              <w:ind w:left="368" w:right="-46" w:hanging="283"/>
              <w:jc w:val="both"/>
              <w:rPr>
                <w:rStyle w:val="markedcontent"/>
                <w:rFonts w:eastAsiaTheme="majorEastAsia"/>
              </w:rPr>
            </w:pPr>
            <w:r w:rsidRPr="000E0089">
              <w:rPr>
                <w:rStyle w:val="markedcontent"/>
                <w:rFonts w:eastAsiaTheme="majorEastAsia"/>
              </w:rPr>
              <w:t>Keputusan Pembelian</w:t>
            </w:r>
          </w:p>
        </w:tc>
        <w:tc>
          <w:tcPr>
            <w:tcW w:w="1523" w:type="pct"/>
            <w:shd w:val="clear" w:color="auto" w:fill="auto"/>
          </w:tcPr>
          <w:p w:rsidR="000E0089" w:rsidRDefault="000E0089" w:rsidP="000E0089">
            <w:pPr>
              <w:pStyle w:val="BodyText"/>
              <w:numPr>
                <w:ilvl w:val="0"/>
                <w:numId w:val="34"/>
              </w:numPr>
              <w:spacing w:before="0"/>
              <w:ind w:left="363" w:right="-46" w:hanging="142"/>
              <w:jc w:val="both"/>
              <w:rPr>
                <w:rStyle w:val="markedcontent"/>
                <w:rFonts w:eastAsiaTheme="majorEastAsia"/>
              </w:rPr>
            </w:pPr>
            <w:r>
              <w:rPr>
                <w:rStyle w:val="markedcontent"/>
                <w:rFonts w:eastAsiaTheme="majorEastAsia"/>
              </w:rPr>
              <w:t>Citra merek, dan harga tidak</w:t>
            </w:r>
            <w:r w:rsidRPr="001E1623">
              <w:rPr>
                <w:rStyle w:val="markedcontent"/>
                <w:rFonts w:eastAsiaTheme="majorEastAsia"/>
              </w:rPr>
              <w:t xml:space="preserve"> berpengaruh </w:t>
            </w:r>
            <w:r>
              <w:rPr>
                <w:rStyle w:val="markedcontent"/>
                <w:rFonts w:eastAsiaTheme="majorEastAsia"/>
              </w:rPr>
              <w:t>secara parsial</w:t>
            </w:r>
            <w:r w:rsidRPr="001E1623">
              <w:rPr>
                <w:rStyle w:val="markedcontent"/>
                <w:rFonts w:eastAsiaTheme="majorEastAsia"/>
              </w:rPr>
              <w:t xml:space="preserve"> terhadap  keputusan pembelian</w:t>
            </w:r>
            <w:r w:rsidRPr="001E1623">
              <w:br/>
            </w:r>
            <w:r>
              <w:rPr>
                <w:rStyle w:val="markedcontent"/>
                <w:rFonts w:eastAsiaTheme="majorEastAsia"/>
              </w:rPr>
              <w:t xml:space="preserve">Keputusan Pembelian </w:t>
            </w:r>
            <w:r w:rsidRPr="00DC36F3">
              <w:rPr>
                <w:rStyle w:val="markedcontent"/>
                <w:rFonts w:eastAsiaTheme="majorEastAsia"/>
                <w:i/>
              </w:rPr>
              <w:t>Han</w:t>
            </w:r>
            <w:r>
              <w:rPr>
                <w:rStyle w:val="markedcontent"/>
                <w:rFonts w:eastAsiaTheme="majorEastAsia"/>
                <w:i/>
              </w:rPr>
              <w:t>d</w:t>
            </w:r>
            <w:r w:rsidRPr="00DC36F3">
              <w:rPr>
                <w:rStyle w:val="markedcontent"/>
                <w:rFonts w:eastAsiaTheme="majorEastAsia"/>
                <w:i/>
              </w:rPr>
              <w:t>phone</w:t>
            </w:r>
            <w:r>
              <w:rPr>
                <w:rStyle w:val="markedcontent"/>
                <w:rFonts w:eastAsiaTheme="majorEastAsia"/>
              </w:rPr>
              <w:t xml:space="preserve"> Samsung Pada Seluruh Gerai Gerai Seluler Di IT Center Manado.</w:t>
            </w:r>
          </w:p>
          <w:p w:rsidR="000E0089" w:rsidRDefault="000E0089" w:rsidP="000E0089">
            <w:pPr>
              <w:pStyle w:val="BodyText"/>
              <w:numPr>
                <w:ilvl w:val="0"/>
                <w:numId w:val="34"/>
              </w:numPr>
              <w:spacing w:before="0"/>
              <w:ind w:left="363" w:right="-46" w:hanging="142"/>
              <w:jc w:val="both"/>
              <w:rPr>
                <w:rStyle w:val="markedcontent"/>
                <w:rFonts w:eastAsiaTheme="majorEastAsia"/>
              </w:rPr>
            </w:pPr>
            <w:r>
              <w:rPr>
                <w:rStyle w:val="markedcontent"/>
                <w:rFonts w:eastAsiaTheme="majorEastAsia"/>
              </w:rPr>
              <w:t>Kualitas</w:t>
            </w:r>
            <w:r w:rsidRPr="001E1623">
              <w:rPr>
                <w:rStyle w:val="markedcontent"/>
                <w:rFonts w:eastAsiaTheme="majorEastAsia"/>
              </w:rPr>
              <w:t xml:space="preserve"> berpengaruh</w:t>
            </w:r>
            <w:r>
              <w:rPr>
                <w:rStyle w:val="markedcontent"/>
                <w:rFonts w:eastAsiaTheme="majorEastAsia"/>
              </w:rPr>
              <w:t xml:space="preserve"> secara parsial</w:t>
            </w:r>
            <w:r w:rsidRPr="001E1623">
              <w:rPr>
                <w:rStyle w:val="markedcontent"/>
                <w:rFonts w:eastAsiaTheme="majorEastAsia"/>
              </w:rPr>
              <w:t xml:space="preserve"> terhadap  keputusan pembelian</w:t>
            </w:r>
            <w:r w:rsidRPr="001E1623">
              <w:br/>
            </w:r>
            <w:r>
              <w:rPr>
                <w:rStyle w:val="markedcontent"/>
                <w:rFonts w:eastAsiaTheme="majorEastAsia"/>
              </w:rPr>
              <w:t xml:space="preserve">Keputusan Pembelian </w:t>
            </w:r>
            <w:r w:rsidRPr="001E5308">
              <w:rPr>
                <w:rStyle w:val="markedcontent"/>
                <w:rFonts w:eastAsiaTheme="majorEastAsia"/>
                <w:i/>
              </w:rPr>
              <w:t>Handphone</w:t>
            </w:r>
            <w:r>
              <w:rPr>
                <w:rStyle w:val="markedcontent"/>
                <w:rFonts w:eastAsiaTheme="majorEastAsia"/>
              </w:rPr>
              <w:t xml:space="preserve"> Samsung Pada Seluruh Gerai Gerai Seluler Di IT Center Manado.</w:t>
            </w:r>
          </w:p>
          <w:p w:rsidR="000E0089" w:rsidRDefault="000E0089" w:rsidP="000E0089">
            <w:pPr>
              <w:pStyle w:val="BodyText"/>
              <w:numPr>
                <w:ilvl w:val="0"/>
                <w:numId w:val="34"/>
              </w:numPr>
              <w:spacing w:before="0"/>
              <w:ind w:left="363" w:right="-46" w:hanging="142"/>
              <w:jc w:val="both"/>
              <w:rPr>
                <w:rStyle w:val="markedcontent"/>
                <w:rFonts w:eastAsiaTheme="majorEastAsia"/>
              </w:rPr>
            </w:pPr>
            <w:r>
              <w:rPr>
                <w:rStyle w:val="markedcontent"/>
                <w:rFonts w:eastAsiaTheme="majorEastAsia"/>
              </w:rPr>
              <w:t>Citra merek, harga produk, dan kualitas</w:t>
            </w:r>
            <w:r w:rsidRPr="001E1623">
              <w:rPr>
                <w:rStyle w:val="markedcontent"/>
                <w:rFonts w:eastAsiaTheme="majorEastAsia"/>
              </w:rPr>
              <w:t xml:space="preserve"> berpengaruh</w:t>
            </w:r>
            <w:r>
              <w:rPr>
                <w:rStyle w:val="markedcontent"/>
                <w:rFonts w:eastAsiaTheme="majorEastAsia"/>
              </w:rPr>
              <w:t xml:space="preserve"> secara simultan</w:t>
            </w:r>
            <w:r w:rsidRPr="001E1623">
              <w:rPr>
                <w:rStyle w:val="markedcontent"/>
                <w:rFonts w:eastAsiaTheme="majorEastAsia"/>
              </w:rPr>
              <w:t xml:space="preserve"> terhadap  keputusan pembelian</w:t>
            </w:r>
            <w:r w:rsidRPr="001E1623">
              <w:br/>
            </w:r>
            <w:r>
              <w:rPr>
                <w:rStyle w:val="markedcontent"/>
                <w:rFonts w:eastAsiaTheme="majorEastAsia"/>
              </w:rPr>
              <w:t xml:space="preserve">Keputusan Pembelian </w:t>
            </w:r>
            <w:r w:rsidRPr="00DC36F3">
              <w:rPr>
                <w:rStyle w:val="markedcontent"/>
                <w:rFonts w:eastAsiaTheme="majorEastAsia"/>
                <w:i/>
              </w:rPr>
              <w:t>Han</w:t>
            </w:r>
            <w:r>
              <w:rPr>
                <w:rStyle w:val="markedcontent"/>
                <w:rFonts w:eastAsiaTheme="majorEastAsia"/>
                <w:i/>
              </w:rPr>
              <w:t>d</w:t>
            </w:r>
            <w:r w:rsidRPr="00DC36F3">
              <w:rPr>
                <w:rStyle w:val="markedcontent"/>
                <w:rFonts w:eastAsiaTheme="majorEastAsia"/>
                <w:i/>
              </w:rPr>
              <w:t>phone</w:t>
            </w:r>
            <w:r>
              <w:rPr>
                <w:rStyle w:val="markedcontent"/>
                <w:rFonts w:eastAsiaTheme="majorEastAsia"/>
              </w:rPr>
              <w:t xml:space="preserve"> Samsung Pada Seluruh Gerai Gerai Seluler Di IT Center Manado.</w:t>
            </w:r>
          </w:p>
          <w:p w:rsidR="000E0089" w:rsidRPr="001E1623" w:rsidRDefault="000E0089" w:rsidP="000E0089">
            <w:pPr>
              <w:pStyle w:val="BodyText"/>
              <w:ind w:left="0" w:right="-46" w:firstLine="0"/>
              <w:jc w:val="both"/>
              <w:rPr>
                <w:rStyle w:val="markedcontent"/>
                <w:rFonts w:eastAsiaTheme="majorEastAsia"/>
              </w:rPr>
            </w:pPr>
          </w:p>
        </w:tc>
      </w:tr>
    </w:tbl>
    <w:p w:rsidR="003E07C1" w:rsidRPr="00395EE2" w:rsidRDefault="003E07C1" w:rsidP="003D488C">
      <w:pPr>
        <w:spacing w:line="360" w:lineRule="auto"/>
        <w:ind w:right="113"/>
        <w:jc w:val="both"/>
        <w:rPr>
          <w:sz w:val="24"/>
          <w:szCs w:val="24"/>
          <w:lang w:val="id-ID"/>
        </w:rPr>
      </w:pPr>
    </w:p>
    <w:p w:rsidR="00226E2D" w:rsidRPr="00395EE2" w:rsidRDefault="00226E2D" w:rsidP="003D488C">
      <w:pPr>
        <w:spacing w:line="360" w:lineRule="auto"/>
        <w:ind w:right="113"/>
        <w:jc w:val="both"/>
        <w:rPr>
          <w:sz w:val="24"/>
          <w:szCs w:val="24"/>
          <w:lang w:val="id-ID"/>
        </w:rPr>
      </w:pPr>
    </w:p>
    <w:p w:rsidR="00226E2D" w:rsidRPr="00395EE2" w:rsidRDefault="00226E2D" w:rsidP="003D488C">
      <w:pPr>
        <w:spacing w:line="360" w:lineRule="auto"/>
        <w:ind w:right="113"/>
        <w:jc w:val="both"/>
        <w:rPr>
          <w:sz w:val="24"/>
          <w:szCs w:val="24"/>
          <w:lang w:val="id-ID"/>
        </w:rPr>
      </w:pPr>
    </w:p>
    <w:p w:rsidR="005F0A19" w:rsidRDefault="005F0A19" w:rsidP="003D488C">
      <w:pPr>
        <w:spacing w:line="360" w:lineRule="auto"/>
        <w:ind w:right="113"/>
        <w:jc w:val="both"/>
        <w:rPr>
          <w:sz w:val="24"/>
          <w:szCs w:val="24"/>
          <w:lang w:val="id-ID"/>
        </w:rPr>
        <w:sectPr w:rsidR="005F0A19" w:rsidSect="00D4662C">
          <w:headerReference w:type="default" r:id="rId18"/>
          <w:pgSz w:w="11920" w:h="16840"/>
          <w:pgMar w:top="2268" w:right="1701" w:bottom="1701" w:left="2268" w:header="1469" w:footer="0" w:gutter="0"/>
          <w:cols w:space="720"/>
        </w:sectPr>
      </w:pPr>
    </w:p>
    <w:p w:rsidR="000157D9" w:rsidRDefault="00E61B98" w:rsidP="000157D9">
      <w:pPr>
        <w:pStyle w:val="Heading2"/>
        <w:numPr>
          <w:ilvl w:val="0"/>
          <w:numId w:val="0"/>
        </w:numPr>
        <w:spacing w:before="0" w:after="0" w:line="360" w:lineRule="auto"/>
        <w:jc w:val="both"/>
        <w:rPr>
          <w:rFonts w:ascii="Times New Roman" w:hAnsi="Times New Roman" w:cs="Times New Roman"/>
          <w:i w:val="0"/>
          <w:sz w:val="24"/>
          <w:szCs w:val="24"/>
          <w:lang w:val="id-ID"/>
        </w:rPr>
      </w:pPr>
      <w:r w:rsidRPr="00395EE2">
        <w:rPr>
          <w:rFonts w:ascii="Times New Roman" w:hAnsi="Times New Roman" w:cs="Times New Roman"/>
          <w:i w:val="0"/>
          <w:sz w:val="24"/>
          <w:szCs w:val="24"/>
          <w:lang w:val="id-ID"/>
        </w:rPr>
        <w:t xml:space="preserve">Kerangka Pikir </w:t>
      </w:r>
    </w:p>
    <w:p w:rsidR="00540039" w:rsidRPr="000157D9" w:rsidRDefault="00A238F9" w:rsidP="000157D9">
      <w:pPr>
        <w:pStyle w:val="Heading2"/>
        <w:numPr>
          <w:ilvl w:val="0"/>
          <w:numId w:val="0"/>
        </w:numPr>
        <w:spacing w:before="0" w:after="0" w:line="360" w:lineRule="auto"/>
        <w:rPr>
          <w:rFonts w:ascii="Times New Roman" w:hAnsi="Times New Roman" w:cs="Times New Roman"/>
          <w:i w:val="0"/>
          <w:sz w:val="24"/>
          <w:szCs w:val="24"/>
          <w:lang w:val="id-ID"/>
        </w:rPr>
      </w:pPr>
      <w:r w:rsidRPr="00A238F9">
        <w:rPr>
          <w:noProof/>
          <w:sz w:val="24"/>
          <w:szCs w:val="24"/>
          <w:lang w:val="id-ID" w:eastAsia="id-ID"/>
        </w:rPr>
        <w:pict>
          <v:shapetype id="_x0000_t32" coordsize="21600,21600" o:spt="32" o:oned="t" path="m,l21600,21600e" filled="f">
            <v:path arrowok="t" fillok="f" o:connecttype="none"/>
            <o:lock v:ext="edit" shapetype="t"/>
          </v:shapetype>
          <v:shape id=" 32" o:spid="_x0000_s1026" type="#_x0000_t32" style="position:absolute;margin-left:352.6pt;margin-top:246.25pt;width:0;height:74.05pt;flip:y;z-index:25166950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" strokeweight="1pt">
            <v:stroke dashstyle="dash" endarrow="block"/>
            <o:lock v:ext="edit" shapetype="f"/>
          </v:shape>
        </w:pict>
      </w:r>
      <w:r w:rsidRPr="00A238F9">
        <w:rPr>
          <w:noProof/>
          <w:sz w:val="24"/>
          <w:szCs w:val="24"/>
          <w:lang w:val="id-ID" w:eastAsia="id-ID"/>
        </w:rPr>
        <w:pict>
          <v:shape id=" 31" o:spid="_x0000_s1074" type="#_x0000_t32" style="position:absolute;margin-left:-24.8pt;margin-top:307.8pt;width:269.7pt;height:0;z-index:25166848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" strokeweight="1pt">
            <v:stroke dashstyle="dash"/>
            <o:lock v:ext="edit" shapetype="f"/>
          </v:shape>
        </w:pict>
      </w:r>
      <w:r w:rsidRPr="00A238F9">
        <w:rPr>
          <w:noProof/>
          <w:sz w:val="24"/>
          <w:szCs w:val="24"/>
          <w:lang w:val="id-ID" w:eastAsia="id-ID"/>
        </w:rPr>
        <w:pict>
          <v:shape id=" 30" o:spid="_x0000_s1073" type="#_x0000_t32" style="position:absolute;margin-left:101.95pt;margin-top:310pt;width:.05pt;height:13.8pt;z-index:251667456;visibility:visible" strokeweight="1pt">
            <v:stroke dashstyle="dash"/>
            <o:lock v:ext="edit" shapetype="f"/>
          </v:shape>
        </w:pict>
      </w:r>
      <w:r w:rsidRPr="00A238F9">
        <w:rPr>
          <w:noProof/>
          <w:sz w:val="24"/>
          <w:szCs w:val="24"/>
          <w:lang w:val="id-ID" w:eastAsia="id-ID"/>
        </w:rPr>
        <w:pict>
          <v:shape id=" 29" o:spid="_x0000_s1072" type="#_x0000_t32" style="position:absolute;margin-left:-24.85pt;margin-top:14.4pt;width:269.75pt;height:.05pt;flip:y;z-index:25166643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" strokeweight="1pt">
            <v:stroke dashstyle="dash"/>
            <o:lock v:ext="edit" shapetype="f"/>
          </v:shape>
        </w:pict>
      </w:r>
      <w:r w:rsidRPr="00A238F9">
        <w:rPr>
          <w:noProof/>
          <w:sz w:val="24"/>
          <w:szCs w:val="24"/>
          <w:lang w:val="id-ID" w:eastAsia="id-ID"/>
        </w:rPr>
        <w:pict>
          <v:shape id=" 28" o:spid="_x0000_s1071" type="#_x0000_t32" style="position:absolute;margin-left:-24.85pt;margin-top:14.45pt;width:0;height:294pt;z-index:251665408;visibility:visible" strokeweight="1pt">
            <v:stroke dashstyle="dash"/>
            <o:lock v:ext="edit" shapetype="f"/>
          </v:shape>
        </w:pict>
      </w:r>
      <w:r w:rsidRPr="00A238F9">
        <w:rPr>
          <w:noProof/>
          <w:sz w:val="24"/>
          <w:szCs w:val="24"/>
          <w:lang w:val="id-ID" w:eastAsia="id-ID"/>
        </w:rPr>
        <w:pict>
          <v:shape id=" 27" o:spid="_x0000_s1070" type="#_x0000_t32" style="position:absolute;margin-left:258.85pt;margin-top:165.85pt;width:30.9pt;height:.05pt;z-index:251664384;visibility:visible" strokeweight="1pt">
            <v:stroke endarrow="block"/>
            <o:lock v:ext="edit" shapetype="f"/>
          </v:shape>
        </w:pict>
      </w:r>
      <w:r w:rsidRPr="00A238F9">
        <w:rPr>
          <w:noProof/>
          <w:sz w:val="24"/>
          <w:szCs w:val="24"/>
          <w:lang w:val="id-ID" w:eastAsia="id-ID"/>
        </w:rPr>
        <w:pict>
          <v:rect id=" 25" o:spid="_x0000_s1069" style="position:absolute;margin-left:-15.7pt;margin-top:237.35pt;width:252.15pt;height:62.75pt;z-index:251662336;visibility:visible">
            <v:path arrowok="t"/>
            <v:textbox>
              <w:txbxContent>
                <w:p w:rsidR="000E0089" w:rsidRPr="002B56A3" w:rsidRDefault="000E0089" w:rsidP="002B56A3">
                  <w:pPr>
                    <w:jc w:val="center"/>
                    <w:rPr>
                      <w:sz w:val="24"/>
                    </w:rPr>
                  </w:pPr>
                  <w:r w:rsidRPr="002B56A3">
                    <w:rPr>
                      <w:sz w:val="24"/>
                    </w:rPr>
                    <w:t>Citra Merek (X</w:t>
                  </w:r>
                  <w:r w:rsidRPr="002B56A3">
                    <w:rPr>
                      <w:sz w:val="24"/>
                      <w:vertAlign w:val="subscript"/>
                    </w:rPr>
                    <w:t>4</w:t>
                  </w:r>
                  <w:r w:rsidRPr="002B56A3">
                    <w:rPr>
                      <w:sz w:val="24"/>
                    </w:rPr>
                    <w:t>)</w:t>
                  </w:r>
                </w:p>
                <w:p w:rsidR="000E0089" w:rsidRPr="002B56A3" w:rsidRDefault="000E0089" w:rsidP="002B56A3">
                  <w:pPr>
                    <w:jc w:val="center"/>
                    <w:rPr>
                      <w:sz w:val="24"/>
                    </w:rPr>
                  </w:pPr>
                  <w:r w:rsidRPr="002B56A3">
                    <w:rPr>
                      <w:sz w:val="24"/>
                    </w:rPr>
                    <w:t>Kekuatan sosial merek, keuntungan asosiasi merek, keunikan asosiasi merek (Kotler dan Keller, 2016)</w:t>
                  </w:r>
                </w:p>
              </w:txbxContent>
            </v:textbox>
          </v:rect>
        </w:pict>
      </w:r>
      <w:r w:rsidRPr="00A238F9">
        <w:rPr>
          <w:noProof/>
          <w:sz w:val="24"/>
          <w:szCs w:val="24"/>
          <w:lang w:val="id-ID" w:eastAsia="id-ID"/>
        </w:rPr>
        <w:pict>
          <v:rect id=" 24" o:spid="_x0000_s1027" style="position:absolute;margin-left:-15.7pt;margin-top:154.85pt;width:251.7pt;height:78.35pt;z-index:251661312;visibility:visible">
            <v:path arrowok="t"/>
            <v:textbox>
              <w:txbxContent>
                <w:p w:rsidR="000E0089" w:rsidRPr="002B56A3" w:rsidRDefault="000E0089" w:rsidP="002B56A3">
                  <w:pPr>
                    <w:jc w:val="center"/>
                    <w:rPr>
                      <w:sz w:val="24"/>
                    </w:rPr>
                  </w:pPr>
                  <w:r w:rsidRPr="002B56A3">
                    <w:rPr>
                      <w:sz w:val="24"/>
                    </w:rPr>
                    <w:t>Harga (X</w:t>
                  </w:r>
                  <w:r w:rsidRPr="002B56A3">
                    <w:rPr>
                      <w:sz w:val="24"/>
                      <w:vertAlign w:val="subscript"/>
                    </w:rPr>
                    <w:t>3</w:t>
                  </w:r>
                  <w:r w:rsidRPr="002B56A3">
                    <w:rPr>
                      <w:sz w:val="24"/>
                    </w:rPr>
                    <w:t>)</w:t>
                  </w:r>
                </w:p>
                <w:p w:rsidR="000E0089" w:rsidRPr="002B56A3" w:rsidRDefault="000E0089" w:rsidP="002B56A3">
                  <w:pPr>
                    <w:jc w:val="center"/>
                    <w:rPr>
                      <w:sz w:val="24"/>
                    </w:rPr>
                  </w:pPr>
                  <w:r w:rsidRPr="002B56A3">
                    <w:rPr>
                      <w:sz w:val="24"/>
                    </w:rPr>
                    <w:t>Keterjangkauan harga, kesesuaian harga dengan kualitas produk, kesesuaian harga dengan manfaat, Harga sesuai kemampuan dan daya saing harga ( Kotler dan Armstrong 2016: 78)</w:t>
                  </w:r>
                </w:p>
              </w:txbxContent>
            </v:textbox>
          </v:rect>
        </w:pict>
      </w:r>
      <w:r w:rsidRPr="00A238F9">
        <w:rPr>
          <w:noProof/>
          <w:sz w:val="24"/>
          <w:szCs w:val="24"/>
          <w:lang w:val="id-ID" w:eastAsia="id-ID"/>
        </w:rPr>
        <w:pict>
          <v:rect id=" 23" o:spid="_x0000_s1028" style="position:absolute;margin-left:-15.7pt;margin-top:88.5pt;width:251.7pt;height:62.2pt;z-index:251660288;visibility:visible">
            <v:path arrowok="t"/>
            <v:textbox>
              <w:txbxContent>
                <w:p w:rsidR="000E0089" w:rsidRPr="002B56A3" w:rsidRDefault="000E0089" w:rsidP="002B56A3">
                  <w:pPr>
                    <w:jc w:val="center"/>
                    <w:rPr>
                      <w:sz w:val="24"/>
                    </w:rPr>
                  </w:pPr>
                  <w:r w:rsidRPr="002B56A3">
                    <w:rPr>
                      <w:sz w:val="24"/>
                    </w:rPr>
                    <w:t>Kualitas Produk (X</w:t>
                  </w:r>
                  <w:r w:rsidRPr="002B56A3">
                    <w:rPr>
                      <w:sz w:val="24"/>
                      <w:vertAlign w:val="subscript"/>
                    </w:rPr>
                    <w:t>2</w:t>
                  </w:r>
                  <w:r w:rsidRPr="002B56A3">
                    <w:rPr>
                      <w:sz w:val="24"/>
                    </w:rPr>
                    <w:t>)</w:t>
                  </w:r>
                </w:p>
                <w:p w:rsidR="000E0089" w:rsidRPr="002B56A3" w:rsidRDefault="000E0089" w:rsidP="002B56A3">
                  <w:pPr>
                    <w:jc w:val="center"/>
                    <w:rPr>
                      <w:sz w:val="24"/>
                    </w:rPr>
                  </w:pPr>
                  <w:r w:rsidRPr="002B56A3">
                    <w:rPr>
                      <w:sz w:val="24"/>
                    </w:rPr>
                    <w:t>Kinerja, daya tahan, kesesuaian dengan spesifikasi, fitur, reliabilitas, estetika, kesan kualitas (Orville, Larreche dan Boyd 2005 : 422)</w:t>
                  </w:r>
                </w:p>
              </w:txbxContent>
            </v:textbox>
          </v:rect>
        </w:pict>
      </w:r>
      <w:r w:rsidRPr="00A238F9">
        <w:rPr>
          <w:noProof/>
          <w:sz w:val="24"/>
          <w:szCs w:val="24"/>
          <w:lang w:val="id-ID" w:eastAsia="id-ID"/>
        </w:rPr>
        <w:pict>
          <v:rect id=" 22" o:spid="_x0000_s1029" style="position:absolute;margin-left:289.75pt;margin-top:84.45pt;width:118.8pt;height:160.6pt;z-index:25165926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">
            <v:path arrowok="t"/>
            <v:textbox>
              <w:txbxContent>
                <w:p w:rsidR="000E0089" w:rsidRPr="002B56A3" w:rsidRDefault="000E0089" w:rsidP="002B56A3">
                  <w:pPr>
                    <w:jc w:val="center"/>
                    <w:rPr>
                      <w:sz w:val="24"/>
                    </w:rPr>
                  </w:pPr>
                  <w:r w:rsidRPr="002B56A3">
                    <w:rPr>
                      <w:sz w:val="24"/>
                    </w:rPr>
                    <w:t>Keputusan Pembelian ( Y )</w:t>
                  </w:r>
                </w:p>
                <w:p w:rsidR="000E0089" w:rsidRPr="002B56A3" w:rsidRDefault="000E0089" w:rsidP="002B56A3">
                  <w:pPr>
                    <w:jc w:val="center"/>
                    <w:rPr>
                      <w:sz w:val="24"/>
                    </w:rPr>
                  </w:pPr>
                  <w:r w:rsidRPr="002B56A3">
                    <w:rPr>
                      <w:sz w:val="24"/>
                    </w:rPr>
                    <w:t>Kemantapan Pada Produk, Kebiasaan Dalam Membeli Produk, Memberikan Rekomendasi Kepada Orang Lain, Melakukan Pembelian Ulang (Kotler, 2007 : 222)</w:t>
                  </w:r>
                </w:p>
              </w:txbxContent>
            </v:textbox>
          </v:rect>
        </w:pict>
      </w:r>
      <w:r w:rsidRPr="00A238F9">
        <w:rPr>
          <w:noProof/>
          <w:sz w:val="24"/>
          <w:szCs w:val="24"/>
          <w:lang w:val="id-ID" w:eastAsia="id-ID"/>
        </w:rPr>
        <w:pict>
          <v:shape id=" 35" o:spid="_x0000_s1068" type="#_x0000_t32" style="position:absolute;margin-left:245.9pt;margin-top:14.45pt;width:0;height:294pt;z-index:251672576;visibility:visible" strokeweight="1pt">
            <v:stroke dashstyle="dash"/>
            <o:lock v:ext="edit" shapetype="f"/>
          </v:shape>
        </w:pict>
      </w:r>
      <w:r w:rsidRPr="00A238F9">
        <w:rPr>
          <w:noProof/>
          <w:sz w:val="24"/>
          <w:szCs w:val="24"/>
          <w:lang w:val="id-ID" w:eastAsia="id-ID"/>
        </w:rPr>
        <w:pict>
          <v:rect id=" 21" o:spid="_x0000_s1030" style="position:absolute;margin-left:-15.7pt;margin-top:20.15pt;width:251.7pt;height:64.7pt;z-index:251658240;visibility:visible">
            <v:path arrowok="t"/>
            <v:textbox>
              <w:txbxContent>
                <w:p w:rsidR="000E0089" w:rsidRPr="002B56A3" w:rsidRDefault="000E0089" w:rsidP="002B56A3">
                  <w:pPr>
                    <w:jc w:val="center"/>
                    <w:rPr>
                      <w:sz w:val="24"/>
                    </w:rPr>
                  </w:pPr>
                  <w:r w:rsidRPr="002B56A3">
                    <w:rPr>
                      <w:sz w:val="24"/>
                    </w:rPr>
                    <w:t>Inovasi (X</w:t>
                  </w:r>
                  <w:r w:rsidRPr="002B56A3">
                    <w:rPr>
                      <w:sz w:val="24"/>
                      <w:vertAlign w:val="subscript"/>
                    </w:rPr>
                    <w:t>1</w:t>
                  </w:r>
                  <w:r w:rsidRPr="002B56A3">
                    <w:rPr>
                      <w:sz w:val="24"/>
                    </w:rPr>
                    <w:t>)</w:t>
                  </w:r>
                </w:p>
                <w:p w:rsidR="000E0089" w:rsidRPr="002B56A3" w:rsidRDefault="000E0089" w:rsidP="002B56A3">
                  <w:pPr>
                    <w:jc w:val="center"/>
                    <w:rPr>
                      <w:sz w:val="24"/>
                    </w:rPr>
                  </w:pPr>
                  <w:r w:rsidRPr="002B56A3">
                    <w:rPr>
                      <w:sz w:val="24"/>
                    </w:rPr>
                    <w:t>Keunggulan relatif, kompatibilitas, divisabiliras, komunikatibilitas (Kotler dan Amstrong 2012:233 )</w:t>
                  </w:r>
                </w:p>
              </w:txbxContent>
            </v:textbox>
          </v:rect>
        </w:pict>
      </w:r>
      <w:r w:rsidRPr="00A238F9">
        <w:rPr>
          <w:noProof/>
          <w:sz w:val="24"/>
          <w:szCs w:val="24"/>
          <w:lang w:val="id-ID" w:eastAsia="id-ID"/>
        </w:rPr>
        <w:pict>
          <v:shape id=" 34" o:spid="_x0000_s1067" type="#_x0000_t32" style="position:absolute;margin-left:101.3pt;margin-top:320.6pt;width:251.3pt;height:0;z-index:25167155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" strokeweight="1pt">
            <v:stroke dashstyle="dash"/>
            <o:lock v:ext="edit" shapetype="f"/>
          </v:shape>
        </w:pict>
      </w:r>
    </w:p>
    <w:p w:rsidR="002A559D" w:rsidRPr="00395EE2" w:rsidRDefault="002A559D" w:rsidP="003E07C1">
      <w:pPr>
        <w:spacing w:line="360" w:lineRule="auto"/>
        <w:rPr>
          <w:sz w:val="24"/>
          <w:szCs w:val="24"/>
          <w:lang w:val="id-ID"/>
        </w:rPr>
      </w:pPr>
    </w:p>
    <w:p w:rsidR="002A559D" w:rsidRPr="00395EE2" w:rsidRDefault="00A238F9" w:rsidP="003E07C1">
      <w:pPr>
        <w:spacing w:line="360" w:lineRule="auto"/>
        <w:rPr>
          <w:sz w:val="24"/>
          <w:szCs w:val="24"/>
          <w:lang w:val="id-ID"/>
        </w:rPr>
      </w:pPr>
      <w:r>
        <w:rPr>
          <w:noProof/>
          <w:sz w:val="24"/>
          <w:szCs w:val="24"/>
          <w:lang w:val="id-ID" w:eastAsia="id-ID"/>
        </w:rPr>
        <w:pict>
          <v:shape id=" 36" o:spid="_x0000_s1066" type="#_x0000_t32" style="position:absolute;margin-left:236.05pt;margin-top:11.85pt;width:22.85pt;height:0;z-index:25167360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" strokecolor="black [3213]" strokeweight="1pt">
            <o:lock v:ext="edit" shapetype="f"/>
          </v:shape>
        </w:pict>
      </w:r>
      <w:r>
        <w:rPr>
          <w:noProof/>
          <w:sz w:val="24"/>
          <w:szCs w:val="24"/>
          <w:lang w:val="id-ID" w:eastAsia="id-ID"/>
        </w:rPr>
        <w:pict>
          <v:shape id=" 33" o:spid="_x0000_s1065" type="#_x0000_t32" style="position:absolute;margin-left:258pt;margin-top:11.85pt;width:.9pt;height:214.2pt;flip:x;z-index:251670528;visibility:visible" strokecolor="black [3213]" strokeweight="1pt">
            <o:lock v:ext="edit" shapetype="f"/>
          </v:shape>
        </w:pict>
      </w:r>
    </w:p>
    <w:p w:rsidR="000A3392" w:rsidRPr="00395EE2" w:rsidRDefault="000A3392" w:rsidP="003E07C1">
      <w:pPr>
        <w:spacing w:line="360" w:lineRule="auto"/>
        <w:rPr>
          <w:sz w:val="24"/>
          <w:szCs w:val="24"/>
          <w:lang w:val="id-ID"/>
        </w:rPr>
      </w:pPr>
    </w:p>
    <w:p w:rsidR="000A3392" w:rsidRPr="00395EE2" w:rsidRDefault="000A3392" w:rsidP="003E07C1">
      <w:pPr>
        <w:spacing w:line="360" w:lineRule="auto"/>
        <w:rPr>
          <w:sz w:val="24"/>
          <w:szCs w:val="24"/>
          <w:lang w:val="id-ID"/>
        </w:rPr>
      </w:pPr>
    </w:p>
    <w:p w:rsidR="000A3392" w:rsidRPr="00395EE2" w:rsidRDefault="00A238F9" w:rsidP="003E07C1">
      <w:pPr>
        <w:spacing w:line="360" w:lineRule="auto"/>
        <w:rPr>
          <w:sz w:val="24"/>
          <w:szCs w:val="24"/>
          <w:lang w:val="id-ID"/>
        </w:rPr>
      </w:pPr>
      <w:r>
        <w:rPr>
          <w:noProof/>
          <w:sz w:val="24"/>
          <w:szCs w:val="24"/>
          <w:lang w:val="id-ID" w:eastAsia="id-ID"/>
        </w:rPr>
        <w:pict>
          <v:shape id=" 26" o:spid="_x0000_s1064" type="#_x0000_t32" style="position:absolute;margin-left:234.6pt;margin-top:20.05pt;width:22.85pt;height:0;z-index:25166336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" strokecolor="black [3213]" strokeweight="1pt">
            <o:lock v:ext="edit" shapetype="f"/>
          </v:shape>
        </w:pict>
      </w:r>
    </w:p>
    <w:p w:rsidR="003E07C1" w:rsidRPr="00395EE2" w:rsidRDefault="003E07C1" w:rsidP="003E07C1">
      <w:pPr>
        <w:spacing w:line="360" w:lineRule="auto"/>
        <w:rPr>
          <w:sz w:val="24"/>
          <w:szCs w:val="24"/>
          <w:lang w:val="id-ID"/>
        </w:rPr>
      </w:pPr>
    </w:p>
    <w:p w:rsidR="002B56A3" w:rsidRPr="00395EE2" w:rsidRDefault="002B56A3" w:rsidP="003E07C1">
      <w:pPr>
        <w:spacing w:line="360" w:lineRule="auto"/>
        <w:rPr>
          <w:sz w:val="24"/>
          <w:szCs w:val="24"/>
          <w:lang w:val="id-ID"/>
        </w:rPr>
      </w:pPr>
    </w:p>
    <w:p w:rsidR="002B56A3" w:rsidRPr="00395EE2" w:rsidRDefault="002B56A3" w:rsidP="003E07C1">
      <w:pPr>
        <w:spacing w:line="360" w:lineRule="auto"/>
        <w:rPr>
          <w:sz w:val="24"/>
          <w:szCs w:val="24"/>
          <w:lang w:val="id-ID"/>
        </w:rPr>
      </w:pPr>
    </w:p>
    <w:p w:rsidR="002B56A3" w:rsidRPr="00395EE2" w:rsidRDefault="00A238F9" w:rsidP="003E07C1">
      <w:pPr>
        <w:spacing w:line="360" w:lineRule="auto"/>
        <w:rPr>
          <w:sz w:val="24"/>
          <w:szCs w:val="24"/>
          <w:lang w:val="id-ID"/>
        </w:rPr>
      </w:pPr>
      <w:r>
        <w:rPr>
          <w:noProof/>
          <w:sz w:val="24"/>
          <w:szCs w:val="24"/>
          <w:lang w:val="id-ID" w:eastAsia="id-ID"/>
        </w:rPr>
        <w:pict>
          <v:shape id=" 37" o:spid="_x0000_s1063" type="#_x0000_t32" style="position:absolute;margin-left:234.25pt;margin-top:8.55pt;width:22.85pt;height:0;z-index:25167462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" strokecolor="black [3213]" strokeweight="1pt">
            <o:lock v:ext="edit" shapetype="f"/>
          </v:shape>
        </w:pict>
      </w:r>
    </w:p>
    <w:p w:rsidR="002B56A3" w:rsidRPr="00395EE2" w:rsidRDefault="002B56A3" w:rsidP="003E07C1">
      <w:pPr>
        <w:spacing w:line="360" w:lineRule="auto"/>
        <w:rPr>
          <w:sz w:val="24"/>
          <w:szCs w:val="24"/>
          <w:lang w:val="id-ID"/>
        </w:rPr>
      </w:pPr>
    </w:p>
    <w:p w:rsidR="002B56A3" w:rsidRPr="00395EE2" w:rsidRDefault="002B56A3" w:rsidP="003E07C1">
      <w:pPr>
        <w:spacing w:line="360" w:lineRule="auto"/>
        <w:rPr>
          <w:sz w:val="24"/>
          <w:szCs w:val="24"/>
          <w:lang w:val="id-ID"/>
        </w:rPr>
      </w:pPr>
    </w:p>
    <w:p w:rsidR="002B56A3" w:rsidRPr="00395EE2" w:rsidRDefault="00A238F9" w:rsidP="003E07C1">
      <w:pPr>
        <w:spacing w:line="360" w:lineRule="auto"/>
        <w:rPr>
          <w:sz w:val="24"/>
          <w:szCs w:val="24"/>
          <w:lang w:val="id-ID"/>
        </w:rPr>
      </w:pPr>
      <w:r>
        <w:rPr>
          <w:noProof/>
          <w:sz w:val="24"/>
          <w:szCs w:val="24"/>
          <w:lang w:val="id-ID" w:eastAsia="id-ID"/>
        </w:rPr>
        <w:pict>
          <v:shape id=" 38" o:spid="_x0000_s1062" type="#_x0000_t32" style="position:absolute;margin-left:235pt;margin-top:19.1pt;width:22.85pt;height:0;z-index:25167564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" strokecolor="black [3213]" strokeweight="1pt">
            <o:lock v:ext="edit" shapetype="f"/>
          </v:shape>
        </w:pict>
      </w:r>
    </w:p>
    <w:p w:rsidR="002B56A3" w:rsidRPr="00395EE2" w:rsidRDefault="002B56A3" w:rsidP="003E07C1">
      <w:pPr>
        <w:spacing w:line="360" w:lineRule="auto"/>
        <w:rPr>
          <w:sz w:val="24"/>
          <w:szCs w:val="24"/>
          <w:lang w:val="id-ID"/>
        </w:rPr>
      </w:pPr>
    </w:p>
    <w:p w:rsidR="003E07C1" w:rsidRPr="00395EE2" w:rsidRDefault="003E07C1" w:rsidP="00540039">
      <w:pPr>
        <w:spacing w:line="360" w:lineRule="auto"/>
        <w:ind w:left="397"/>
        <w:jc w:val="center"/>
        <w:rPr>
          <w:b/>
          <w:sz w:val="24"/>
          <w:szCs w:val="24"/>
          <w:lang w:val="id-ID"/>
        </w:rPr>
      </w:pPr>
    </w:p>
    <w:p w:rsidR="002B56A3" w:rsidRPr="00395EE2" w:rsidRDefault="002B56A3" w:rsidP="003E07C1">
      <w:pPr>
        <w:spacing w:line="360" w:lineRule="auto"/>
        <w:ind w:left="397"/>
        <w:jc w:val="center"/>
        <w:rPr>
          <w:b/>
          <w:sz w:val="24"/>
          <w:szCs w:val="24"/>
          <w:lang w:val="id-ID"/>
        </w:rPr>
      </w:pPr>
    </w:p>
    <w:p w:rsidR="002B56A3" w:rsidRPr="00395EE2" w:rsidRDefault="002B56A3" w:rsidP="002B56A3">
      <w:pPr>
        <w:jc w:val="center"/>
        <w:rPr>
          <w:sz w:val="24"/>
          <w:lang w:val="id-ID"/>
        </w:rPr>
      </w:pPr>
      <w:r w:rsidRPr="00395EE2">
        <w:rPr>
          <w:sz w:val="24"/>
          <w:lang w:val="id-ID"/>
        </w:rPr>
        <w:t>Gambar 2</w:t>
      </w:r>
    </w:p>
    <w:p w:rsidR="002B56A3" w:rsidRPr="00395EE2" w:rsidRDefault="002B56A3" w:rsidP="002B56A3">
      <w:pPr>
        <w:jc w:val="center"/>
        <w:rPr>
          <w:sz w:val="24"/>
          <w:lang w:val="id-ID"/>
        </w:rPr>
      </w:pPr>
      <w:r w:rsidRPr="00395EE2">
        <w:rPr>
          <w:sz w:val="24"/>
          <w:lang w:val="id-ID"/>
        </w:rPr>
        <w:t>Kerangka Pemikiran Penelitian</w:t>
      </w:r>
    </w:p>
    <w:p w:rsidR="000A3392" w:rsidRPr="00395EE2" w:rsidRDefault="000A3392" w:rsidP="00334216">
      <w:pPr>
        <w:tabs>
          <w:tab w:val="left" w:pos="4950"/>
        </w:tabs>
        <w:spacing w:line="360" w:lineRule="auto"/>
        <w:rPr>
          <w:sz w:val="24"/>
          <w:szCs w:val="24"/>
          <w:lang w:val="id-ID"/>
        </w:rPr>
      </w:pPr>
    </w:p>
    <w:p w:rsidR="00DF7343" w:rsidRPr="00395EE2" w:rsidRDefault="00DF7343" w:rsidP="00334216">
      <w:pPr>
        <w:pStyle w:val="Heading2"/>
        <w:numPr>
          <w:ilvl w:val="0"/>
          <w:numId w:val="0"/>
        </w:numPr>
        <w:spacing w:before="0" w:after="0" w:line="360" w:lineRule="auto"/>
        <w:rPr>
          <w:rFonts w:ascii="Times New Roman" w:hAnsi="Times New Roman" w:cs="Times New Roman"/>
          <w:b w:val="0"/>
          <w:i w:val="0"/>
          <w:sz w:val="32"/>
          <w:szCs w:val="24"/>
          <w:lang w:val="id-ID"/>
        </w:rPr>
      </w:pPr>
      <w:r w:rsidRPr="00395EE2">
        <w:rPr>
          <w:rFonts w:ascii="Times New Roman" w:hAnsi="Times New Roman" w:cs="Times New Roman"/>
          <w:b w:val="0"/>
          <w:i w:val="0"/>
          <w:sz w:val="24"/>
          <w:szCs w:val="24"/>
          <w:lang w:val="id-ID"/>
        </w:rPr>
        <w:t>Keterangan :</w:t>
      </w:r>
    </w:p>
    <w:p w:rsidR="00DF7343" w:rsidRPr="00395EE2" w:rsidRDefault="00A238F9" w:rsidP="00334216">
      <w:pPr>
        <w:spacing w:line="360" w:lineRule="auto"/>
        <w:jc w:val="both"/>
        <w:rPr>
          <w:sz w:val="24"/>
          <w:lang w:val="id-ID"/>
        </w:rPr>
      </w:pPr>
      <w:r>
        <w:rPr>
          <w:noProof/>
          <w:sz w:val="24"/>
          <w:lang w:val="id-ID" w:eastAsia="id-ID"/>
        </w:rPr>
        <w:pict>
          <v:shape id=" 70" o:spid="_x0000_s1061" type="#_x0000_t32" style="position:absolute;left:0;text-align:left;margin-left:35.4pt;margin-top:6.95pt;width:93.45pt;height:0;z-index:25171046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">
            <v:stroke endarrow="block"/>
            <o:lock v:ext="edit" shapetype="f"/>
          </v:shape>
        </w:pict>
      </w:r>
      <w:r w:rsidR="00DF7343" w:rsidRPr="00395EE2">
        <w:rPr>
          <w:sz w:val="24"/>
          <w:lang w:val="id-ID"/>
        </w:rPr>
        <w:tab/>
      </w:r>
      <w:r w:rsidR="00DF7343" w:rsidRPr="00395EE2">
        <w:rPr>
          <w:sz w:val="24"/>
          <w:lang w:val="id-ID"/>
        </w:rPr>
        <w:tab/>
      </w:r>
      <w:r w:rsidR="00DF7343" w:rsidRPr="00395EE2">
        <w:rPr>
          <w:sz w:val="24"/>
          <w:lang w:val="id-ID"/>
        </w:rPr>
        <w:tab/>
      </w:r>
      <w:r w:rsidR="00DF7343" w:rsidRPr="00395EE2">
        <w:rPr>
          <w:sz w:val="24"/>
          <w:lang w:val="id-ID"/>
        </w:rPr>
        <w:tab/>
        <w:t>: Pengaruh secara parsial</w:t>
      </w:r>
    </w:p>
    <w:p w:rsidR="00DF7343" w:rsidRPr="00395EE2" w:rsidRDefault="00A238F9" w:rsidP="00334216">
      <w:pPr>
        <w:spacing w:line="360" w:lineRule="auto"/>
        <w:ind w:left="709"/>
        <w:jc w:val="both"/>
        <w:rPr>
          <w:sz w:val="24"/>
          <w:lang w:val="id-ID"/>
        </w:rPr>
      </w:pPr>
      <w:r>
        <w:rPr>
          <w:noProof/>
          <w:sz w:val="24"/>
          <w:lang w:val="id-ID"/>
        </w:rPr>
        <w:pict>
          <v:shape id=" 69" o:spid="_x0000_s1060" type="#_x0000_t32" style="position:absolute;left:0;text-align:left;margin-left:36pt;margin-top:9.2pt;width:93.45pt;height:0;z-index:25170944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">
            <v:stroke dashstyle="dash" endarrow="block"/>
            <o:lock v:ext="edit" shapetype="f"/>
          </v:shape>
        </w:pict>
      </w:r>
      <w:r w:rsidR="00DF7343" w:rsidRPr="00395EE2">
        <w:rPr>
          <w:sz w:val="24"/>
          <w:lang w:val="id-ID"/>
        </w:rPr>
        <w:tab/>
      </w:r>
      <w:r w:rsidR="00DF7343" w:rsidRPr="00395EE2">
        <w:rPr>
          <w:sz w:val="24"/>
          <w:lang w:val="id-ID"/>
        </w:rPr>
        <w:tab/>
      </w:r>
      <w:r w:rsidR="00DF7343" w:rsidRPr="00395EE2">
        <w:rPr>
          <w:sz w:val="24"/>
          <w:lang w:val="id-ID"/>
        </w:rPr>
        <w:tab/>
      </w:r>
      <w:r w:rsidR="00DF7343" w:rsidRPr="00395EE2">
        <w:rPr>
          <w:sz w:val="24"/>
          <w:lang w:val="id-ID"/>
        </w:rPr>
        <w:tab/>
        <w:t>: Pengaruh secara simultan</w:t>
      </w:r>
    </w:p>
    <w:p w:rsidR="00DF7343" w:rsidRPr="00395EE2" w:rsidRDefault="00DF7343" w:rsidP="001F00B8">
      <w:pPr>
        <w:spacing w:line="360" w:lineRule="auto"/>
        <w:ind w:left="709"/>
        <w:jc w:val="both"/>
        <w:rPr>
          <w:sz w:val="24"/>
          <w:lang w:val="id-ID"/>
        </w:rPr>
      </w:pPr>
    </w:p>
    <w:p w:rsidR="00E61B98" w:rsidRPr="00395EE2" w:rsidRDefault="00E61B98" w:rsidP="001F00B8">
      <w:pPr>
        <w:pStyle w:val="Heading2"/>
        <w:numPr>
          <w:ilvl w:val="0"/>
          <w:numId w:val="0"/>
        </w:numPr>
        <w:spacing w:before="0" w:after="0" w:line="360" w:lineRule="auto"/>
        <w:rPr>
          <w:rFonts w:ascii="Times New Roman" w:hAnsi="Times New Roman" w:cs="Times New Roman"/>
          <w:i w:val="0"/>
          <w:sz w:val="24"/>
          <w:szCs w:val="24"/>
          <w:lang w:val="id-ID"/>
        </w:rPr>
      </w:pPr>
      <w:r w:rsidRPr="00395EE2">
        <w:rPr>
          <w:rFonts w:ascii="Times New Roman" w:hAnsi="Times New Roman" w:cs="Times New Roman"/>
          <w:i w:val="0"/>
          <w:sz w:val="24"/>
          <w:szCs w:val="24"/>
          <w:lang w:val="id-ID"/>
        </w:rPr>
        <w:t>Hipotesis</w:t>
      </w:r>
    </w:p>
    <w:p w:rsidR="001F00B8" w:rsidRPr="00395EE2" w:rsidRDefault="00DF7343" w:rsidP="003C442F">
      <w:pPr>
        <w:pStyle w:val="ListParagraph"/>
        <w:numPr>
          <w:ilvl w:val="0"/>
          <w:numId w:val="28"/>
        </w:numPr>
        <w:spacing w:before="3" w:line="360" w:lineRule="auto"/>
        <w:ind w:left="851" w:hanging="644"/>
        <w:jc w:val="both"/>
        <w:rPr>
          <w:sz w:val="24"/>
          <w:lang w:val="id-ID"/>
        </w:rPr>
      </w:pPr>
      <w:r w:rsidRPr="00395EE2">
        <w:rPr>
          <w:sz w:val="24"/>
          <w:lang w:val="id-ID"/>
        </w:rPr>
        <w:t>Inovasi berpengaruh signifikan secara parsial terhadap keputusan pembelian produK smartphone Oppo di masyarakat kabupaten Sukoharjo.</w:t>
      </w:r>
    </w:p>
    <w:p w:rsidR="005F0A19" w:rsidRDefault="00DF7343" w:rsidP="003C442F">
      <w:pPr>
        <w:pStyle w:val="ListParagraph"/>
        <w:numPr>
          <w:ilvl w:val="0"/>
          <w:numId w:val="28"/>
        </w:numPr>
        <w:spacing w:before="3" w:line="360" w:lineRule="auto"/>
        <w:ind w:left="851" w:hanging="644"/>
        <w:jc w:val="both"/>
        <w:rPr>
          <w:sz w:val="24"/>
          <w:lang w:val="id-ID"/>
        </w:rPr>
        <w:sectPr w:rsidR="005F0A19" w:rsidSect="00D4662C">
          <w:headerReference w:type="default" r:id="rId19"/>
          <w:pgSz w:w="11920" w:h="16840"/>
          <w:pgMar w:top="2268" w:right="1701" w:bottom="1701" w:left="2268" w:header="1469" w:footer="0" w:gutter="0"/>
          <w:cols w:space="720"/>
        </w:sectPr>
      </w:pPr>
      <w:r w:rsidRPr="00395EE2">
        <w:rPr>
          <w:sz w:val="24"/>
          <w:lang w:val="id-ID"/>
        </w:rPr>
        <w:t>Kualitas produk berpengaruh signifikan secara parsial terhadap keputusan pembelian produk smartphone Oppo di masyarakat kabupaten Sukoharjo.</w:t>
      </w:r>
    </w:p>
    <w:p w:rsidR="001F00B8" w:rsidRPr="005F0A19" w:rsidRDefault="001F00B8" w:rsidP="005F0A19">
      <w:pPr>
        <w:spacing w:before="3" w:line="360" w:lineRule="auto"/>
        <w:jc w:val="both"/>
        <w:rPr>
          <w:sz w:val="24"/>
          <w:lang w:val="id-ID"/>
        </w:rPr>
      </w:pPr>
    </w:p>
    <w:p w:rsidR="001F00B8" w:rsidRPr="00395EE2" w:rsidRDefault="00DF7343" w:rsidP="003C442F">
      <w:pPr>
        <w:pStyle w:val="ListParagraph"/>
        <w:numPr>
          <w:ilvl w:val="0"/>
          <w:numId w:val="28"/>
        </w:numPr>
        <w:spacing w:before="3" w:line="360" w:lineRule="auto"/>
        <w:ind w:left="851" w:hanging="644"/>
        <w:jc w:val="both"/>
        <w:rPr>
          <w:sz w:val="24"/>
          <w:lang w:val="id-ID"/>
        </w:rPr>
      </w:pPr>
      <w:r w:rsidRPr="00395EE2">
        <w:rPr>
          <w:sz w:val="24"/>
          <w:lang w:val="id-ID"/>
        </w:rPr>
        <w:t>Harga berpengaruh signifikan secara parsial terhadap keputusan pembelian produk smartphone Oppo di masyarakat kabupaten Sukoharjo.</w:t>
      </w:r>
    </w:p>
    <w:p w:rsidR="001F00B8" w:rsidRPr="00395EE2" w:rsidRDefault="00DF7343" w:rsidP="003C442F">
      <w:pPr>
        <w:pStyle w:val="ListParagraph"/>
        <w:numPr>
          <w:ilvl w:val="0"/>
          <w:numId w:val="28"/>
        </w:numPr>
        <w:spacing w:before="3" w:line="360" w:lineRule="auto"/>
        <w:ind w:left="851" w:hanging="644"/>
        <w:jc w:val="both"/>
        <w:rPr>
          <w:sz w:val="24"/>
          <w:lang w:val="id-ID"/>
        </w:rPr>
      </w:pPr>
      <w:r w:rsidRPr="00395EE2">
        <w:rPr>
          <w:sz w:val="24"/>
          <w:lang w:val="id-ID"/>
        </w:rPr>
        <w:t>Citra merek berpengaruh signifikan secara parsial terhadap keputusan pembelian produk smartphone Oppo di masyarakat kabupaten Sukoharjo.</w:t>
      </w:r>
    </w:p>
    <w:p w:rsidR="00DF7343" w:rsidRPr="00395EE2" w:rsidRDefault="00DF7343" w:rsidP="003C442F">
      <w:pPr>
        <w:pStyle w:val="ListParagraph"/>
        <w:numPr>
          <w:ilvl w:val="0"/>
          <w:numId w:val="28"/>
        </w:numPr>
        <w:spacing w:before="3" w:line="360" w:lineRule="auto"/>
        <w:ind w:left="851" w:hanging="644"/>
        <w:jc w:val="both"/>
        <w:rPr>
          <w:sz w:val="24"/>
          <w:lang w:val="id-ID"/>
        </w:rPr>
      </w:pPr>
      <w:r w:rsidRPr="00395EE2">
        <w:rPr>
          <w:sz w:val="24"/>
          <w:lang w:val="id-ID"/>
        </w:rPr>
        <w:t xml:space="preserve">Inovasi, kualitas </w:t>
      </w:r>
      <w:r w:rsidRPr="00395EE2">
        <w:rPr>
          <w:sz w:val="24"/>
          <w:szCs w:val="24"/>
          <w:lang w:val="id-ID"/>
        </w:rPr>
        <w:t>produk, harga dan citra merek berpengaruh signifikan secara simultan terhadap keputusan pembelian produk smartphone Oppo di masyarakat kabupaten Sukoharjo.</w:t>
      </w:r>
    </w:p>
    <w:p w:rsidR="00E61B98" w:rsidRPr="00395EE2" w:rsidRDefault="00E61B98" w:rsidP="006D55BB">
      <w:pPr>
        <w:pStyle w:val="Heading1"/>
        <w:numPr>
          <w:ilvl w:val="0"/>
          <w:numId w:val="0"/>
        </w:numPr>
        <w:spacing w:before="0" w:after="0" w:line="360" w:lineRule="auto"/>
        <w:ind w:left="720" w:hanging="720"/>
        <w:rPr>
          <w:rFonts w:ascii="Times New Roman" w:hAnsi="Times New Roman" w:cs="Times New Roman"/>
          <w:sz w:val="24"/>
          <w:szCs w:val="24"/>
          <w:lang w:val="id-ID"/>
        </w:rPr>
      </w:pPr>
      <w:r w:rsidRPr="00395EE2">
        <w:rPr>
          <w:rFonts w:ascii="Times New Roman" w:hAnsi="Times New Roman" w:cs="Times New Roman"/>
          <w:sz w:val="24"/>
          <w:szCs w:val="24"/>
          <w:lang w:val="id-ID"/>
        </w:rPr>
        <w:t>METODE PENELITIAN</w:t>
      </w:r>
    </w:p>
    <w:p w:rsidR="009B5101" w:rsidRPr="00395EE2" w:rsidRDefault="001F00B8" w:rsidP="009B5101">
      <w:pPr>
        <w:pStyle w:val="ListParagraph"/>
        <w:spacing w:line="360" w:lineRule="auto"/>
        <w:ind w:left="0" w:firstLine="567"/>
        <w:jc w:val="both"/>
        <w:rPr>
          <w:sz w:val="24"/>
          <w:lang w:val="id-ID"/>
        </w:rPr>
      </w:pPr>
      <w:r w:rsidRPr="00395EE2">
        <w:rPr>
          <w:sz w:val="24"/>
          <w:lang w:val="id-ID"/>
        </w:rPr>
        <w:t>Uraian r</w:t>
      </w:r>
      <w:r w:rsidR="00FF354B" w:rsidRPr="00395EE2">
        <w:rPr>
          <w:sz w:val="24"/>
          <w:lang w:val="id-ID"/>
        </w:rPr>
        <w:t>uang lingkup pada penelitian ini berkaitan dengan lingkup mata kuliah manajemen pemasaran. Penelitian ini hanya mencakup pengaruh antara variabel inovasi, kualitas produk, harga, dan citra merek terhadap variabel keputusan pembelian sebagai batasan variabel. Penelitian ini bersifat kualitatif dari hasil data primer kuesioner responden yang diambil melalui tahapan sampel atau bagian dari populasi yang diteliti. Penelitian ini dilakukan pada semua kalangan masyarakat kabupaten Sukoharjo yang berhubungan langsung dengan proses jual beli antara penjual dan pembeli. Penelitian ini mulai dilakukan pada bulan November 2022</w:t>
      </w:r>
      <w:r w:rsidR="009B5101" w:rsidRPr="00395EE2">
        <w:rPr>
          <w:sz w:val="24"/>
          <w:lang w:val="id-ID"/>
        </w:rPr>
        <w:t>.</w:t>
      </w:r>
    </w:p>
    <w:p w:rsidR="009B5101" w:rsidRPr="00395EE2" w:rsidRDefault="00FF354B" w:rsidP="009B5101">
      <w:pPr>
        <w:pStyle w:val="ListParagraph"/>
        <w:spacing w:line="360" w:lineRule="auto"/>
        <w:ind w:left="0" w:firstLine="567"/>
        <w:jc w:val="both"/>
        <w:rPr>
          <w:sz w:val="24"/>
          <w:lang w:val="id-ID"/>
        </w:rPr>
      </w:pPr>
      <w:r w:rsidRPr="00395EE2">
        <w:rPr>
          <w:sz w:val="24"/>
          <w:lang w:val="id-ID"/>
        </w:rPr>
        <w:t xml:space="preserve">Populasi dalam penelitian ini adalah jumlah pengguna atau pembeli produk smartphone Oppo di kabupaten Sukoharjo dalam skala waktu tertentu. Ukuran sampel yang layak dalam penelitian menurut Malhotra (2006:291) paling sedikit harus empat atau lima kali dari item pertanyaan. Dalam penelitian ini terdapat 25 item pertanyaan, sehingga sampel yang digunakan dalam penelitian ini adalah 25 item pertanyaan x 4 = 100 pengguna smartphone Oppo. Penentuan sampel dalam penelitian ini menggunakan teknik </w:t>
      </w:r>
      <w:r w:rsidRPr="00395EE2">
        <w:rPr>
          <w:i/>
          <w:sz w:val="24"/>
          <w:lang w:val="id-ID"/>
        </w:rPr>
        <w:t>judgementalsampling</w:t>
      </w:r>
      <w:r w:rsidRPr="00395EE2">
        <w:rPr>
          <w:sz w:val="24"/>
          <w:lang w:val="id-ID"/>
        </w:rPr>
        <w:t xml:space="preserve">. Menurut Malhotra (2005), </w:t>
      </w:r>
      <w:r w:rsidRPr="00395EE2">
        <w:rPr>
          <w:i/>
          <w:sz w:val="24"/>
          <w:lang w:val="id-ID"/>
        </w:rPr>
        <w:t>judgementsampling</w:t>
      </w:r>
      <w:r w:rsidRPr="00395EE2">
        <w:rPr>
          <w:sz w:val="24"/>
          <w:lang w:val="id-ID"/>
        </w:rPr>
        <w:t xml:space="preserve"> adalah teknik penentuan sampel </w:t>
      </w:r>
      <w:r w:rsidRPr="00395EE2">
        <w:rPr>
          <w:i/>
          <w:sz w:val="24"/>
          <w:lang w:val="id-ID"/>
        </w:rPr>
        <w:t>convenience</w:t>
      </w:r>
      <w:r w:rsidRPr="00395EE2">
        <w:rPr>
          <w:sz w:val="24"/>
          <w:lang w:val="id-ID"/>
        </w:rPr>
        <w:t xml:space="preserve">  (kemudahan) yang disertai dengan pertimbangan - </w:t>
      </w:r>
      <w:r w:rsidR="009B5101" w:rsidRPr="00395EE2">
        <w:rPr>
          <w:sz w:val="24"/>
          <w:lang w:val="id-ID"/>
        </w:rPr>
        <w:t>pertimbangan tertentu.</w:t>
      </w:r>
    </w:p>
    <w:p w:rsidR="005F0A19" w:rsidRDefault="00FF354B" w:rsidP="009B5101">
      <w:pPr>
        <w:pStyle w:val="ListParagraph"/>
        <w:spacing w:line="360" w:lineRule="auto"/>
        <w:ind w:left="0" w:firstLine="567"/>
        <w:jc w:val="both"/>
        <w:rPr>
          <w:sz w:val="24"/>
          <w:lang w:val="id-ID"/>
        </w:rPr>
        <w:sectPr w:rsidR="005F0A19" w:rsidSect="00D4662C">
          <w:headerReference w:type="default" r:id="rId20"/>
          <w:pgSz w:w="11920" w:h="16840"/>
          <w:pgMar w:top="2268" w:right="1701" w:bottom="1701" w:left="2268" w:header="1469" w:footer="0" w:gutter="0"/>
          <w:cols w:space="720"/>
        </w:sectPr>
      </w:pPr>
      <w:r w:rsidRPr="00395EE2">
        <w:rPr>
          <w:sz w:val="24"/>
          <w:lang w:val="id-ID"/>
        </w:rPr>
        <w:t>Dalam penelitian ini, tahap pertama pengambilan sampel adalah siapa saja yang kebetulan bertemu dengan peneliti (diperoleh dengan mudah) dan tahap berikutnya adalah bila responden tersebut cocok sebagai sumber data dengan pertimbangan tertentu. Pertimbangan yang digunakan dalam memilih responden</w:t>
      </w:r>
    </w:p>
    <w:p w:rsidR="00FF354B" w:rsidRPr="00395EE2" w:rsidRDefault="00FF354B" w:rsidP="005F0A19">
      <w:pPr>
        <w:pStyle w:val="ListParagraph"/>
        <w:spacing w:line="360" w:lineRule="auto"/>
        <w:ind w:left="0"/>
        <w:jc w:val="both"/>
        <w:rPr>
          <w:sz w:val="24"/>
          <w:lang w:val="id-ID"/>
        </w:rPr>
      </w:pPr>
      <w:r w:rsidRPr="00395EE2">
        <w:rPr>
          <w:sz w:val="24"/>
          <w:lang w:val="id-ID"/>
        </w:rPr>
        <w:t>adalah pengguna dan pembeli smartphone Oppo. dengan pertimbangan pengguna atau pembeli smartphone Oppo yang telah tamat SD mampu memberikan pendapat yang rasional, mengambil keputusan dan mampu untuk menjawab pertanyaan dalam kuesioner.</w:t>
      </w:r>
    </w:p>
    <w:p w:rsidR="000A3392" w:rsidRPr="00395EE2" w:rsidRDefault="009B5101" w:rsidP="009B5101">
      <w:pPr>
        <w:pStyle w:val="ListParagraph"/>
        <w:spacing w:line="360" w:lineRule="auto"/>
        <w:ind w:left="0" w:firstLine="426"/>
        <w:jc w:val="both"/>
        <w:rPr>
          <w:sz w:val="24"/>
          <w:lang w:val="id-ID"/>
        </w:rPr>
      </w:pPr>
      <w:r w:rsidRPr="00395EE2">
        <w:rPr>
          <w:sz w:val="24"/>
          <w:lang w:val="id-ID"/>
        </w:rPr>
        <w:t>Sebelum data di analisis, terlebih dahulu dilakukan pengolahan data.Setelah data terkumpul melalui kuesioner maka langkah selanjutnya adalahmelakukan tabulasi, yaitu memberikan nilai (</w:t>
      </w:r>
      <w:r w:rsidRPr="00395EE2">
        <w:rPr>
          <w:i/>
          <w:sz w:val="24"/>
          <w:lang w:val="id-ID"/>
        </w:rPr>
        <w:t>scoring</w:t>
      </w:r>
      <w:r w:rsidRPr="00395EE2">
        <w:rPr>
          <w:sz w:val="24"/>
          <w:lang w:val="id-ID"/>
        </w:rPr>
        <w:t xml:space="preserve">) sesuai dengan sistemyangditetapkan.Scoringdilakukandengan menggunakanskala likert5-4–3 - 2 – 1. Sebelum melakukan pengolahan data, penulisterlebih dahulu melakukan uji kualitas data dengan pengujian validitas danrealibilitas, selanjutnya penulis melakukan uji t, uji f dan uji </w:t>
      </w:r>
      <w:r w:rsidR="00DE2CEC" w:rsidRPr="00395EE2">
        <w:rPr>
          <w:sz w:val="24"/>
          <w:lang w:val="id-ID"/>
        </w:rPr>
        <w:t xml:space="preserve">regresi </w:t>
      </w:r>
      <w:r w:rsidRPr="00395EE2">
        <w:rPr>
          <w:sz w:val="24"/>
          <w:lang w:val="id-ID"/>
        </w:rPr>
        <w:t>linier berganda untuk mengetahui pengaruh setiap variable dengan mengunakan program SPSS Statistics 24.</w:t>
      </w:r>
    </w:p>
    <w:p w:rsidR="006D55BB" w:rsidRPr="00395EE2" w:rsidRDefault="00AE45A9" w:rsidP="000157D9">
      <w:pPr>
        <w:pStyle w:val="Heading1"/>
        <w:numPr>
          <w:ilvl w:val="0"/>
          <w:numId w:val="0"/>
        </w:numPr>
        <w:spacing w:before="0" w:after="0" w:line="360" w:lineRule="auto"/>
        <w:ind w:left="720" w:hanging="720"/>
        <w:jc w:val="both"/>
        <w:rPr>
          <w:rFonts w:ascii="Times New Roman" w:hAnsi="Times New Roman" w:cs="Times New Roman"/>
          <w:sz w:val="24"/>
          <w:szCs w:val="24"/>
          <w:lang w:val="id-ID"/>
        </w:rPr>
      </w:pPr>
      <w:r w:rsidRPr="00395EE2">
        <w:rPr>
          <w:rFonts w:ascii="Times New Roman" w:hAnsi="Times New Roman" w:cs="Times New Roman"/>
          <w:sz w:val="24"/>
          <w:szCs w:val="24"/>
          <w:lang w:val="id-ID"/>
        </w:rPr>
        <w:t xml:space="preserve">HASIL DAN PEMBAHASAN </w:t>
      </w:r>
    </w:p>
    <w:p w:rsidR="00B050E2" w:rsidRPr="00395EE2" w:rsidRDefault="00B050E2" w:rsidP="000157D9">
      <w:pPr>
        <w:pStyle w:val="ListParagraph"/>
        <w:numPr>
          <w:ilvl w:val="0"/>
          <w:numId w:val="6"/>
        </w:numPr>
        <w:spacing w:line="360" w:lineRule="auto"/>
        <w:ind w:left="426" w:hanging="284"/>
        <w:jc w:val="both"/>
        <w:rPr>
          <w:b/>
          <w:sz w:val="24"/>
          <w:lang w:val="id-ID"/>
        </w:rPr>
      </w:pPr>
      <w:r w:rsidRPr="00395EE2">
        <w:rPr>
          <w:b/>
          <w:sz w:val="24"/>
          <w:lang w:val="id-ID"/>
        </w:rPr>
        <w:t>Gambaran Umum Responden</w:t>
      </w:r>
    </w:p>
    <w:p w:rsidR="003B3C66" w:rsidRPr="00395EE2" w:rsidRDefault="003B3C66" w:rsidP="00B050E2">
      <w:pPr>
        <w:spacing w:line="360" w:lineRule="auto"/>
        <w:ind w:left="426" w:firstLine="426"/>
        <w:rPr>
          <w:sz w:val="24"/>
          <w:lang w:val="id-ID"/>
        </w:rPr>
      </w:pPr>
      <w:r w:rsidRPr="00395EE2">
        <w:rPr>
          <w:sz w:val="24"/>
          <w:lang w:val="id-ID"/>
        </w:rPr>
        <w:t>Dalam penelitian ini sampel yang digunakan adalah 100 orang. Data – data yang dikumpulkan dapat diuraikan sebagai berikut :</w:t>
      </w:r>
    </w:p>
    <w:p w:rsidR="003B3C66" w:rsidRPr="00395EE2" w:rsidRDefault="003B3C66" w:rsidP="003C442F">
      <w:pPr>
        <w:pStyle w:val="ListParagraph"/>
        <w:numPr>
          <w:ilvl w:val="0"/>
          <w:numId w:val="5"/>
        </w:numPr>
        <w:spacing w:before="3" w:line="360" w:lineRule="auto"/>
        <w:ind w:left="851" w:hanging="142"/>
        <w:jc w:val="both"/>
        <w:rPr>
          <w:sz w:val="24"/>
          <w:szCs w:val="24"/>
          <w:lang w:val="id-ID"/>
        </w:rPr>
      </w:pPr>
      <w:r w:rsidRPr="00395EE2">
        <w:rPr>
          <w:sz w:val="24"/>
          <w:szCs w:val="24"/>
          <w:lang w:val="id-ID"/>
        </w:rPr>
        <w:t>Jenis Kelamin</w:t>
      </w:r>
    </w:p>
    <w:p w:rsidR="003B3C66" w:rsidRPr="00395EE2" w:rsidRDefault="003B3C66" w:rsidP="00B050E2">
      <w:pPr>
        <w:pStyle w:val="ListParagraph"/>
        <w:spacing w:line="360" w:lineRule="auto"/>
        <w:ind w:left="851" w:firstLine="425"/>
        <w:jc w:val="both"/>
        <w:rPr>
          <w:sz w:val="24"/>
          <w:szCs w:val="24"/>
          <w:lang w:val="id-ID"/>
        </w:rPr>
      </w:pPr>
      <w:r w:rsidRPr="00395EE2">
        <w:rPr>
          <w:sz w:val="24"/>
          <w:szCs w:val="24"/>
          <w:lang w:val="id-ID"/>
        </w:rPr>
        <w:t>Karakteristik responden berdasarkan jenis kelamin dalam penelitian ini diklasifikasikan sebagai berikut :</w:t>
      </w:r>
    </w:p>
    <w:p w:rsidR="003B3C66" w:rsidRPr="00395EE2" w:rsidRDefault="003B3C66" w:rsidP="003B3C66">
      <w:pPr>
        <w:jc w:val="center"/>
        <w:rPr>
          <w:sz w:val="24"/>
          <w:szCs w:val="24"/>
          <w:lang w:val="id-ID"/>
        </w:rPr>
      </w:pPr>
      <w:r w:rsidRPr="00395EE2">
        <w:rPr>
          <w:sz w:val="24"/>
          <w:szCs w:val="24"/>
          <w:lang w:val="id-ID"/>
        </w:rPr>
        <w:t xml:space="preserve">Tabel </w:t>
      </w:r>
      <w:r w:rsidR="00395EE2" w:rsidRPr="00395EE2">
        <w:rPr>
          <w:sz w:val="24"/>
          <w:szCs w:val="24"/>
          <w:lang w:val="id-ID"/>
        </w:rPr>
        <w:t>2</w:t>
      </w:r>
    </w:p>
    <w:p w:rsidR="003B3C66" w:rsidRPr="00395EE2" w:rsidRDefault="003B3C66" w:rsidP="003B3C66">
      <w:pPr>
        <w:jc w:val="center"/>
        <w:rPr>
          <w:sz w:val="24"/>
          <w:szCs w:val="24"/>
          <w:lang w:val="id-ID"/>
        </w:rPr>
      </w:pPr>
      <w:r w:rsidRPr="00395EE2">
        <w:rPr>
          <w:sz w:val="24"/>
          <w:szCs w:val="24"/>
          <w:lang w:val="id-ID"/>
        </w:rPr>
        <w:t>Karakteristik Responden Berdasarkan Jenis Kelamin</w:t>
      </w:r>
    </w:p>
    <w:tbl>
      <w:tblPr>
        <w:tblStyle w:val="TableGrid"/>
        <w:tblpPr w:leftFromText="180" w:rightFromText="180" w:vertAnchor="text" w:horzAnchor="margin" w:tblpXSpec="center" w:tblpY="105"/>
        <w:tblW w:w="0" w:type="auto"/>
        <w:tblLook w:val="04A0"/>
      </w:tblPr>
      <w:tblGrid>
        <w:gridCol w:w="498"/>
        <w:gridCol w:w="1703"/>
        <w:gridCol w:w="1849"/>
        <w:gridCol w:w="1349"/>
      </w:tblGrid>
      <w:tr w:rsidR="003B3C66" w:rsidRPr="00395EE2" w:rsidTr="003B3C66">
        <w:tc>
          <w:tcPr>
            <w:tcW w:w="498" w:type="dxa"/>
          </w:tcPr>
          <w:p w:rsidR="003B3C66" w:rsidRPr="00395EE2" w:rsidRDefault="003B3C66" w:rsidP="003B3C66">
            <w:pPr>
              <w:pStyle w:val="ListParagraph"/>
              <w:ind w:left="0" w:firstLine="0"/>
              <w:jc w:val="center"/>
              <w:rPr>
                <w:sz w:val="24"/>
                <w:szCs w:val="24"/>
              </w:rPr>
            </w:pPr>
            <w:r w:rsidRPr="00395EE2">
              <w:rPr>
                <w:sz w:val="24"/>
                <w:szCs w:val="24"/>
              </w:rPr>
              <w:t>No</w:t>
            </w:r>
          </w:p>
        </w:tc>
        <w:tc>
          <w:tcPr>
            <w:tcW w:w="1703" w:type="dxa"/>
          </w:tcPr>
          <w:p w:rsidR="003B3C66" w:rsidRPr="00395EE2" w:rsidRDefault="003B3C66" w:rsidP="003B3C66">
            <w:pPr>
              <w:pStyle w:val="ListParagraph"/>
              <w:ind w:left="0" w:firstLine="0"/>
              <w:jc w:val="center"/>
              <w:rPr>
                <w:sz w:val="24"/>
                <w:szCs w:val="24"/>
              </w:rPr>
            </w:pPr>
            <w:r w:rsidRPr="00395EE2">
              <w:rPr>
                <w:sz w:val="24"/>
                <w:szCs w:val="24"/>
              </w:rPr>
              <w:t>Jenis Kelamin</w:t>
            </w:r>
          </w:p>
        </w:tc>
        <w:tc>
          <w:tcPr>
            <w:tcW w:w="1849" w:type="dxa"/>
          </w:tcPr>
          <w:p w:rsidR="003B3C66" w:rsidRPr="00395EE2" w:rsidRDefault="003B3C66" w:rsidP="003B3C66">
            <w:pPr>
              <w:pStyle w:val="ListParagraph"/>
              <w:ind w:left="0" w:firstLine="0"/>
              <w:jc w:val="center"/>
              <w:rPr>
                <w:sz w:val="24"/>
                <w:szCs w:val="24"/>
              </w:rPr>
            </w:pPr>
            <w:r w:rsidRPr="00395EE2">
              <w:rPr>
                <w:sz w:val="24"/>
                <w:szCs w:val="24"/>
              </w:rPr>
              <w:t>Jumlah (Orang)</w:t>
            </w:r>
          </w:p>
        </w:tc>
        <w:tc>
          <w:tcPr>
            <w:tcW w:w="1349" w:type="dxa"/>
          </w:tcPr>
          <w:p w:rsidR="003B3C66" w:rsidRPr="00395EE2" w:rsidRDefault="003B3C66" w:rsidP="003B3C66">
            <w:pPr>
              <w:pStyle w:val="ListParagraph"/>
              <w:ind w:left="0" w:firstLine="0"/>
              <w:jc w:val="center"/>
              <w:rPr>
                <w:sz w:val="24"/>
                <w:szCs w:val="24"/>
              </w:rPr>
            </w:pPr>
            <w:r w:rsidRPr="00395EE2">
              <w:rPr>
                <w:sz w:val="24"/>
                <w:szCs w:val="24"/>
              </w:rPr>
              <w:t>Presentase</w:t>
            </w:r>
          </w:p>
        </w:tc>
      </w:tr>
      <w:tr w:rsidR="003B3C66" w:rsidRPr="00395EE2" w:rsidTr="003B3C66">
        <w:tc>
          <w:tcPr>
            <w:tcW w:w="498" w:type="dxa"/>
          </w:tcPr>
          <w:p w:rsidR="003B3C66" w:rsidRPr="00395EE2" w:rsidRDefault="003B3C66" w:rsidP="003B3C66">
            <w:pPr>
              <w:tabs>
                <w:tab w:val="center" w:pos="141"/>
              </w:tabs>
              <w:ind w:left="0" w:firstLine="0"/>
              <w:rPr>
                <w:sz w:val="24"/>
                <w:szCs w:val="24"/>
              </w:rPr>
            </w:pPr>
            <w:r w:rsidRPr="00395EE2">
              <w:rPr>
                <w:sz w:val="24"/>
                <w:szCs w:val="24"/>
              </w:rPr>
              <w:tab/>
              <w:t>1</w:t>
            </w:r>
          </w:p>
        </w:tc>
        <w:tc>
          <w:tcPr>
            <w:tcW w:w="1703" w:type="dxa"/>
          </w:tcPr>
          <w:p w:rsidR="003B3C66" w:rsidRPr="00395EE2" w:rsidRDefault="003B3C66" w:rsidP="003B3C66">
            <w:pPr>
              <w:ind w:left="0" w:firstLine="0"/>
              <w:jc w:val="center"/>
              <w:rPr>
                <w:sz w:val="24"/>
                <w:szCs w:val="24"/>
              </w:rPr>
            </w:pPr>
            <w:r w:rsidRPr="00395EE2">
              <w:rPr>
                <w:sz w:val="24"/>
                <w:szCs w:val="24"/>
              </w:rPr>
              <w:t>Laki – laki</w:t>
            </w:r>
          </w:p>
        </w:tc>
        <w:tc>
          <w:tcPr>
            <w:tcW w:w="1849" w:type="dxa"/>
          </w:tcPr>
          <w:p w:rsidR="003B3C66" w:rsidRPr="00395EE2" w:rsidRDefault="003B3C66" w:rsidP="003B3C66">
            <w:pPr>
              <w:ind w:left="0" w:firstLine="0"/>
              <w:jc w:val="center"/>
              <w:rPr>
                <w:sz w:val="24"/>
                <w:szCs w:val="24"/>
              </w:rPr>
            </w:pPr>
            <w:r w:rsidRPr="00395EE2">
              <w:rPr>
                <w:sz w:val="24"/>
                <w:szCs w:val="24"/>
              </w:rPr>
              <w:t>39</w:t>
            </w:r>
          </w:p>
        </w:tc>
        <w:tc>
          <w:tcPr>
            <w:tcW w:w="1349" w:type="dxa"/>
          </w:tcPr>
          <w:p w:rsidR="003B3C66" w:rsidRPr="00395EE2" w:rsidRDefault="003B3C66" w:rsidP="003B3C66">
            <w:pPr>
              <w:ind w:left="0" w:firstLine="0"/>
              <w:jc w:val="center"/>
              <w:rPr>
                <w:sz w:val="24"/>
                <w:szCs w:val="24"/>
              </w:rPr>
            </w:pPr>
            <w:r w:rsidRPr="00395EE2">
              <w:rPr>
                <w:sz w:val="24"/>
                <w:szCs w:val="24"/>
              </w:rPr>
              <w:t>39  %</w:t>
            </w:r>
          </w:p>
        </w:tc>
      </w:tr>
      <w:tr w:rsidR="003B3C66" w:rsidRPr="00395EE2" w:rsidTr="003B3C66">
        <w:tc>
          <w:tcPr>
            <w:tcW w:w="498" w:type="dxa"/>
          </w:tcPr>
          <w:p w:rsidR="003B3C66" w:rsidRPr="00395EE2" w:rsidRDefault="003B3C66" w:rsidP="003B3C66">
            <w:pPr>
              <w:ind w:left="0" w:firstLine="0"/>
              <w:jc w:val="center"/>
              <w:rPr>
                <w:sz w:val="24"/>
                <w:szCs w:val="24"/>
              </w:rPr>
            </w:pPr>
            <w:r w:rsidRPr="00395EE2">
              <w:rPr>
                <w:sz w:val="24"/>
                <w:szCs w:val="24"/>
              </w:rPr>
              <w:t>2</w:t>
            </w:r>
          </w:p>
        </w:tc>
        <w:tc>
          <w:tcPr>
            <w:tcW w:w="1703" w:type="dxa"/>
          </w:tcPr>
          <w:p w:rsidR="003B3C66" w:rsidRPr="00395EE2" w:rsidRDefault="003B3C66" w:rsidP="003B3C66">
            <w:pPr>
              <w:pStyle w:val="ListParagraph"/>
              <w:ind w:left="0" w:firstLine="0"/>
              <w:jc w:val="center"/>
              <w:rPr>
                <w:sz w:val="24"/>
                <w:szCs w:val="24"/>
              </w:rPr>
            </w:pPr>
            <w:r w:rsidRPr="00395EE2">
              <w:rPr>
                <w:sz w:val="24"/>
                <w:szCs w:val="24"/>
              </w:rPr>
              <w:t>Perempuan</w:t>
            </w:r>
          </w:p>
        </w:tc>
        <w:tc>
          <w:tcPr>
            <w:tcW w:w="1849" w:type="dxa"/>
          </w:tcPr>
          <w:p w:rsidR="003B3C66" w:rsidRPr="00395EE2" w:rsidRDefault="003B3C66" w:rsidP="003B3C66">
            <w:pPr>
              <w:ind w:left="0" w:firstLine="0"/>
              <w:jc w:val="center"/>
              <w:rPr>
                <w:sz w:val="24"/>
                <w:szCs w:val="24"/>
              </w:rPr>
            </w:pPr>
            <w:r w:rsidRPr="00395EE2">
              <w:rPr>
                <w:sz w:val="24"/>
                <w:szCs w:val="24"/>
              </w:rPr>
              <w:t>61</w:t>
            </w:r>
          </w:p>
        </w:tc>
        <w:tc>
          <w:tcPr>
            <w:tcW w:w="1349" w:type="dxa"/>
          </w:tcPr>
          <w:p w:rsidR="003B3C66" w:rsidRPr="00395EE2" w:rsidRDefault="003B3C66" w:rsidP="003B3C66">
            <w:pPr>
              <w:ind w:left="0" w:firstLine="0"/>
              <w:jc w:val="center"/>
              <w:rPr>
                <w:sz w:val="24"/>
                <w:szCs w:val="24"/>
              </w:rPr>
            </w:pPr>
            <w:r w:rsidRPr="00395EE2">
              <w:rPr>
                <w:sz w:val="24"/>
                <w:szCs w:val="24"/>
              </w:rPr>
              <w:t>61 %</w:t>
            </w:r>
          </w:p>
        </w:tc>
      </w:tr>
      <w:tr w:rsidR="003B3C66" w:rsidRPr="00395EE2" w:rsidTr="003B3C66">
        <w:tc>
          <w:tcPr>
            <w:tcW w:w="498" w:type="dxa"/>
          </w:tcPr>
          <w:p w:rsidR="003B3C66" w:rsidRPr="00395EE2" w:rsidRDefault="003B3C66" w:rsidP="003B3C66">
            <w:pPr>
              <w:pStyle w:val="ListParagraph"/>
              <w:ind w:left="0"/>
              <w:jc w:val="center"/>
              <w:rPr>
                <w:sz w:val="24"/>
                <w:szCs w:val="24"/>
              </w:rPr>
            </w:pPr>
          </w:p>
        </w:tc>
        <w:tc>
          <w:tcPr>
            <w:tcW w:w="1703" w:type="dxa"/>
          </w:tcPr>
          <w:p w:rsidR="003B3C66" w:rsidRPr="00395EE2" w:rsidRDefault="003B3C66" w:rsidP="003B3C66">
            <w:pPr>
              <w:ind w:left="0" w:firstLine="0"/>
              <w:jc w:val="center"/>
              <w:rPr>
                <w:sz w:val="24"/>
                <w:szCs w:val="24"/>
              </w:rPr>
            </w:pPr>
            <w:r w:rsidRPr="00395EE2">
              <w:rPr>
                <w:sz w:val="24"/>
                <w:szCs w:val="24"/>
              </w:rPr>
              <w:t>Jumlah</w:t>
            </w:r>
          </w:p>
        </w:tc>
        <w:tc>
          <w:tcPr>
            <w:tcW w:w="1849" w:type="dxa"/>
          </w:tcPr>
          <w:p w:rsidR="003B3C66" w:rsidRPr="00395EE2" w:rsidRDefault="003B3C66" w:rsidP="003B3C66">
            <w:pPr>
              <w:ind w:left="0" w:firstLine="0"/>
              <w:jc w:val="center"/>
              <w:rPr>
                <w:sz w:val="24"/>
                <w:szCs w:val="24"/>
              </w:rPr>
            </w:pPr>
            <w:r w:rsidRPr="00395EE2">
              <w:rPr>
                <w:sz w:val="24"/>
                <w:szCs w:val="24"/>
              </w:rPr>
              <w:t>100</w:t>
            </w:r>
          </w:p>
        </w:tc>
        <w:tc>
          <w:tcPr>
            <w:tcW w:w="1349" w:type="dxa"/>
          </w:tcPr>
          <w:p w:rsidR="003B3C66" w:rsidRPr="00395EE2" w:rsidRDefault="003B3C66" w:rsidP="003B3C66">
            <w:pPr>
              <w:ind w:left="0" w:firstLine="0"/>
              <w:jc w:val="center"/>
              <w:rPr>
                <w:sz w:val="24"/>
                <w:szCs w:val="24"/>
              </w:rPr>
            </w:pPr>
            <w:r w:rsidRPr="00395EE2">
              <w:rPr>
                <w:sz w:val="24"/>
                <w:szCs w:val="24"/>
              </w:rPr>
              <w:t>100 %</w:t>
            </w:r>
          </w:p>
        </w:tc>
      </w:tr>
    </w:tbl>
    <w:p w:rsidR="003B3C66" w:rsidRPr="00395EE2" w:rsidRDefault="003B3C66" w:rsidP="003B3C66">
      <w:pPr>
        <w:jc w:val="center"/>
        <w:rPr>
          <w:sz w:val="24"/>
          <w:szCs w:val="24"/>
          <w:lang w:val="id-ID"/>
        </w:rPr>
      </w:pPr>
    </w:p>
    <w:p w:rsidR="003B3C66" w:rsidRPr="00395EE2" w:rsidRDefault="003B3C66" w:rsidP="003B3C66">
      <w:pPr>
        <w:ind w:left="1418"/>
        <w:rPr>
          <w:sz w:val="24"/>
          <w:szCs w:val="24"/>
          <w:lang w:val="id-ID"/>
        </w:rPr>
      </w:pPr>
    </w:p>
    <w:p w:rsidR="003B3C66" w:rsidRPr="00395EE2" w:rsidRDefault="003B3C66" w:rsidP="003B3C66">
      <w:pPr>
        <w:ind w:left="1418"/>
        <w:rPr>
          <w:sz w:val="24"/>
          <w:szCs w:val="24"/>
          <w:lang w:val="id-ID"/>
        </w:rPr>
      </w:pPr>
    </w:p>
    <w:p w:rsidR="003B3C66" w:rsidRPr="00395EE2" w:rsidRDefault="003B3C66" w:rsidP="003B3C66">
      <w:pPr>
        <w:ind w:left="1418"/>
        <w:rPr>
          <w:sz w:val="24"/>
          <w:szCs w:val="24"/>
          <w:lang w:val="id-ID"/>
        </w:rPr>
      </w:pPr>
    </w:p>
    <w:p w:rsidR="003B3C66" w:rsidRPr="00395EE2" w:rsidRDefault="003B3C66" w:rsidP="003B3C66">
      <w:pPr>
        <w:ind w:left="1418"/>
        <w:rPr>
          <w:sz w:val="24"/>
          <w:szCs w:val="24"/>
          <w:lang w:val="id-ID"/>
        </w:rPr>
      </w:pPr>
    </w:p>
    <w:p w:rsidR="003B3C66" w:rsidRPr="00395EE2" w:rsidRDefault="003B3C66" w:rsidP="003B3C66">
      <w:pPr>
        <w:ind w:left="1418"/>
        <w:rPr>
          <w:sz w:val="24"/>
          <w:szCs w:val="24"/>
          <w:lang w:val="id-ID"/>
        </w:rPr>
      </w:pPr>
      <w:r w:rsidRPr="00395EE2">
        <w:rPr>
          <w:sz w:val="24"/>
          <w:szCs w:val="24"/>
          <w:lang w:val="id-ID"/>
        </w:rPr>
        <w:t>Sumber : Data Primer yang Diolah</w:t>
      </w:r>
    </w:p>
    <w:p w:rsidR="003B3C66" w:rsidRPr="00395EE2" w:rsidRDefault="003B3C66" w:rsidP="003B3C66">
      <w:pPr>
        <w:ind w:left="1418"/>
        <w:rPr>
          <w:sz w:val="24"/>
          <w:szCs w:val="24"/>
          <w:lang w:val="id-ID"/>
        </w:rPr>
      </w:pPr>
    </w:p>
    <w:p w:rsidR="005F0A19" w:rsidRDefault="003B3C66" w:rsidP="00B050E2">
      <w:pPr>
        <w:spacing w:line="360" w:lineRule="auto"/>
        <w:ind w:left="851" w:firstLine="425"/>
        <w:jc w:val="both"/>
        <w:rPr>
          <w:sz w:val="24"/>
          <w:szCs w:val="24"/>
          <w:lang w:val="id-ID"/>
        </w:rPr>
      </w:pPr>
      <w:r w:rsidRPr="00395EE2">
        <w:rPr>
          <w:sz w:val="24"/>
          <w:szCs w:val="24"/>
          <w:lang w:val="id-ID"/>
        </w:rPr>
        <w:t>Pada tabel 2 diatas dapat diketahui bahwa responden pada kabupaten Sukoharjo terdiri dari laki – laiki sebanyak 39 orang atau dalam presentase terdapat 39 %  dan perempuan sebanyak 61 orang atau dalam presentase terdapat 61 %.</w:t>
      </w:r>
    </w:p>
    <w:p w:rsidR="00D64841" w:rsidRDefault="00D64841" w:rsidP="00B050E2">
      <w:pPr>
        <w:spacing w:line="360" w:lineRule="auto"/>
        <w:ind w:left="851" w:firstLine="425"/>
        <w:jc w:val="both"/>
        <w:rPr>
          <w:sz w:val="24"/>
          <w:szCs w:val="24"/>
          <w:lang w:val="id-ID"/>
        </w:rPr>
        <w:sectPr w:rsidR="00D64841" w:rsidSect="00D4662C">
          <w:headerReference w:type="default" r:id="rId21"/>
          <w:pgSz w:w="11920" w:h="16840"/>
          <w:pgMar w:top="2268" w:right="1701" w:bottom="1701" w:left="2268" w:header="1469" w:footer="0" w:gutter="0"/>
          <w:cols w:space="720"/>
        </w:sectPr>
      </w:pPr>
    </w:p>
    <w:p w:rsidR="003B3C66" w:rsidRPr="00395EE2" w:rsidRDefault="003B3C66" w:rsidP="00D64841">
      <w:pPr>
        <w:spacing w:line="360" w:lineRule="auto"/>
        <w:jc w:val="both"/>
        <w:rPr>
          <w:sz w:val="24"/>
          <w:szCs w:val="24"/>
          <w:lang w:val="id-ID"/>
        </w:rPr>
      </w:pPr>
    </w:p>
    <w:p w:rsidR="003B3C66" w:rsidRPr="00395EE2" w:rsidRDefault="003B3C66" w:rsidP="003C442F">
      <w:pPr>
        <w:pStyle w:val="ListParagraph"/>
        <w:numPr>
          <w:ilvl w:val="0"/>
          <w:numId w:val="5"/>
        </w:numPr>
        <w:spacing w:before="3" w:line="360" w:lineRule="auto"/>
        <w:ind w:left="851" w:hanging="142"/>
        <w:jc w:val="both"/>
        <w:rPr>
          <w:sz w:val="24"/>
          <w:szCs w:val="24"/>
          <w:lang w:val="id-ID"/>
        </w:rPr>
      </w:pPr>
      <w:r w:rsidRPr="00395EE2">
        <w:rPr>
          <w:sz w:val="24"/>
          <w:szCs w:val="24"/>
          <w:lang w:val="id-ID"/>
        </w:rPr>
        <w:t>Umur</w:t>
      </w:r>
    </w:p>
    <w:p w:rsidR="003B3C66" w:rsidRPr="00395EE2" w:rsidRDefault="003B3C66" w:rsidP="00B050E2">
      <w:pPr>
        <w:pStyle w:val="ListParagraph"/>
        <w:spacing w:line="360" w:lineRule="auto"/>
        <w:ind w:left="851" w:firstLine="425"/>
        <w:jc w:val="both"/>
        <w:rPr>
          <w:sz w:val="24"/>
          <w:szCs w:val="24"/>
          <w:lang w:val="id-ID"/>
        </w:rPr>
      </w:pPr>
      <w:r w:rsidRPr="00395EE2">
        <w:rPr>
          <w:sz w:val="24"/>
          <w:szCs w:val="24"/>
          <w:lang w:val="id-ID"/>
        </w:rPr>
        <w:t>Karakteristik responden berdasarkan umur dalam penelitian ini diklasifikasikan sebagai berikut :</w:t>
      </w:r>
    </w:p>
    <w:p w:rsidR="001F00B8" w:rsidRPr="00395EE2" w:rsidRDefault="001F00B8" w:rsidP="003B3C66">
      <w:pPr>
        <w:jc w:val="center"/>
        <w:rPr>
          <w:sz w:val="24"/>
          <w:szCs w:val="24"/>
          <w:lang w:val="id-ID"/>
        </w:rPr>
      </w:pPr>
    </w:p>
    <w:p w:rsidR="003B3C66" w:rsidRPr="00395EE2" w:rsidRDefault="003B3C66" w:rsidP="00395EE2">
      <w:pPr>
        <w:jc w:val="center"/>
        <w:rPr>
          <w:sz w:val="24"/>
          <w:szCs w:val="24"/>
          <w:lang w:val="id-ID"/>
        </w:rPr>
      </w:pPr>
      <w:r w:rsidRPr="00395EE2">
        <w:rPr>
          <w:sz w:val="24"/>
          <w:szCs w:val="24"/>
          <w:lang w:val="id-ID"/>
        </w:rPr>
        <w:t xml:space="preserve">Tabel </w:t>
      </w:r>
      <w:r w:rsidR="00395EE2" w:rsidRPr="00395EE2">
        <w:rPr>
          <w:sz w:val="24"/>
          <w:szCs w:val="24"/>
          <w:lang w:val="id-ID"/>
        </w:rPr>
        <w:t>3</w:t>
      </w:r>
    </w:p>
    <w:p w:rsidR="003B3C66" w:rsidRPr="00395EE2" w:rsidRDefault="003B3C66" w:rsidP="00395EE2">
      <w:pPr>
        <w:tabs>
          <w:tab w:val="left" w:pos="1784"/>
          <w:tab w:val="center" w:pos="4393"/>
        </w:tabs>
        <w:jc w:val="center"/>
        <w:rPr>
          <w:sz w:val="24"/>
          <w:szCs w:val="24"/>
          <w:lang w:val="id-ID"/>
        </w:rPr>
      </w:pPr>
      <w:r w:rsidRPr="00395EE2">
        <w:rPr>
          <w:sz w:val="24"/>
          <w:szCs w:val="24"/>
          <w:lang w:val="id-ID"/>
        </w:rPr>
        <w:t>Karakteristik Responden Berdasarkan Umur</w:t>
      </w:r>
    </w:p>
    <w:p w:rsidR="003B3C66" w:rsidRPr="00395EE2" w:rsidRDefault="003B3C66" w:rsidP="003B3C66">
      <w:pPr>
        <w:jc w:val="center"/>
        <w:rPr>
          <w:sz w:val="24"/>
          <w:szCs w:val="24"/>
          <w:lang w:val="id-ID"/>
        </w:rPr>
      </w:pPr>
    </w:p>
    <w:tbl>
      <w:tblPr>
        <w:tblStyle w:val="TableGrid"/>
        <w:tblW w:w="0" w:type="auto"/>
        <w:tblInd w:w="1467" w:type="dxa"/>
        <w:tblLook w:val="04A0"/>
      </w:tblPr>
      <w:tblGrid>
        <w:gridCol w:w="630"/>
        <w:gridCol w:w="1650"/>
        <w:gridCol w:w="1821"/>
        <w:gridCol w:w="1292"/>
      </w:tblGrid>
      <w:tr w:rsidR="003B3C66" w:rsidRPr="00395EE2" w:rsidTr="00395EE2">
        <w:tc>
          <w:tcPr>
            <w:tcW w:w="630" w:type="dxa"/>
          </w:tcPr>
          <w:p w:rsidR="003B3C66" w:rsidRPr="00395EE2" w:rsidRDefault="003B3C66" w:rsidP="00DF7343">
            <w:pPr>
              <w:pStyle w:val="ListParagraph"/>
              <w:ind w:left="0" w:firstLine="0"/>
              <w:jc w:val="center"/>
              <w:rPr>
                <w:sz w:val="24"/>
                <w:szCs w:val="24"/>
              </w:rPr>
            </w:pPr>
            <w:r w:rsidRPr="00395EE2">
              <w:rPr>
                <w:sz w:val="24"/>
                <w:szCs w:val="24"/>
              </w:rPr>
              <w:t>No</w:t>
            </w:r>
          </w:p>
        </w:tc>
        <w:tc>
          <w:tcPr>
            <w:tcW w:w="1650" w:type="dxa"/>
          </w:tcPr>
          <w:p w:rsidR="003B3C66" w:rsidRPr="00395EE2" w:rsidRDefault="003B3C66" w:rsidP="00DF7343">
            <w:pPr>
              <w:ind w:left="0" w:firstLine="0"/>
              <w:jc w:val="center"/>
              <w:rPr>
                <w:sz w:val="24"/>
                <w:szCs w:val="24"/>
              </w:rPr>
            </w:pPr>
            <w:r w:rsidRPr="00395EE2">
              <w:rPr>
                <w:sz w:val="24"/>
                <w:szCs w:val="24"/>
              </w:rPr>
              <w:t>Umur</w:t>
            </w:r>
          </w:p>
        </w:tc>
        <w:tc>
          <w:tcPr>
            <w:tcW w:w="1821" w:type="dxa"/>
          </w:tcPr>
          <w:p w:rsidR="003B3C66" w:rsidRPr="00395EE2" w:rsidRDefault="003B3C66" w:rsidP="00DF7343">
            <w:pPr>
              <w:pStyle w:val="ListParagraph"/>
              <w:ind w:left="0" w:firstLine="0"/>
              <w:jc w:val="center"/>
              <w:rPr>
                <w:sz w:val="24"/>
                <w:szCs w:val="24"/>
              </w:rPr>
            </w:pPr>
            <w:r w:rsidRPr="00395EE2">
              <w:rPr>
                <w:sz w:val="24"/>
                <w:szCs w:val="24"/>
              </w:rPr>
              <w:t>Jumlah (Orang)</w:t>
            </w:r>
          </w:p>
        </w:tc>
        <w:tc>
          <w:tcPr>
            <w:tcW w:w="1292" w:type="dxa"/>
          </w:tcPr>
          <w:p w:rsidR="003B3C66" w:rsidRPr="00395EE2" w:rsidRDefault="003B3C66" w:rsidP="00DF7343">
            <w:pPr>
              <w:pStyle w:val="ListParagraph"/>
              <w:ind w:left="0" w:firstLine="0"/>
              <w:jc w:val="center"/>
              <w:rPr>
                <w:sz w:val="24"/>
                <w:szCs w:val="24"/>
              </w:rPr>
            </w:pPr>
            <w:r w:rsidRPr="00395EE2">
              <w:rPr>
                <w:sz w:val="24"/>
                <w:szCs w:val="24"/>
              </w:rPr>
              <w:t>Presentase</w:t>
            </w:r>
          </w:p>
        </w:tc>
      </w:tr>
      <w:tr w:rsidR="003B3C66" w:rsidRPr="00395EE2" w:rsidTr="00395EE2">
        <w:tc>
          <w:tcPr>
            <w:tcW w:w="630" w:type="dxa"/>
          </w:tcPr>
          <w:p w:rsidR="003B3C66" w:rsidRPr="00395EE2" w:rsidRDefault="003B3C66" w:rsidP="00DF7343">
            <w:pPr>
              <w:ind w:left="0" w:firstLine="0"/>
              <w:jc w:val="center"/>
              <w:rPr>
                <w:sz w:val="24"/>
                <w:szCs w:val="24"/>
              </w:rPr>
            </w:pPr>
            <w:r w:rsidRPr="00395EE2">
              <w:rPr>
                <w:sz w:val="24"/>
                <w:szCs w:val="24"/>
              </w:rPr>
              <w:t>1</w:t>
            </w:r>
          </w:p>
        </w:tc>
        <w:tc>
          <w:tcPr>
            <w:tcW w:w="1650" w:type="dxa"/>
          </w:tcPr>
          <w:p w:rsidR="003B3C66" w:rsidRPr="00395EE2" w:rsidRDefault="003B3C66" w:rsidP="00DF7343">
            <w:pPr>
              <w:pStyle w:val="ListParagraph"/>
              <w:ind w:left="0" w:firstLine="0"/>
              <w:jc w:val="center"/>
              <w:rPr>
                <w:sz w:val="24"/>
                <w:szCs w:val="24"/>
              </w:rPr>
            </w:pPr>
            <w:r w:rsidRPr="00395EE2">
              <w:rPr>
                <w:sz w:val="24"/>
                <w:szCs w:val="24"/>
              </w:rPr>
              <w:t>12 – 20 tahun</w:t>
            </w:r>
          </w:p>
        </w:tc>
        <w:tc>
          <w:tcPr>
            <w:tcW w:w="1821" w:type="dxa"/>
          </w:tcPr>
          <w:p w:rsidR="003B3C66" w:rsidRPr="00395EE2" w:rsidRDefault="003B3C66" w:rsidP="00DF7343">
            <w:pPr>
              <w:ind w:left="0" w:firstLine="0"/>
              <w:jc w:val="center"/>
              <w:rPr>
                <w:sz w:val="24"/>
                <w:szCs w:val="24"/>
              </w:rPr>
            </w:pPr>
            <w:r w:rsidRPr="00395EE2">
              <w:rPr>
                <w:sz w:val="24"/>
                <w:szCs w:val="24"/>
              </w:rPr>
              <w:t>25</w:t>
            </w:r>
          </w:p>
        </w:tc>
        <w:tc>
          <w:tcPr>
            <w:tcW w:w="1292" w:type="dxa"/>
          </w:tcPr>
          <w:p w:rsidR="003B3C66" w:rsidRPr="00395EE2" w:rsidRDefault="003B3C66" w:rsidP="00DF7343">
            <w:pPr>
              <w:ind w:left="0" w:firstLine="0"/>
              <w:jc w:val="center"/>
              <w:rPr>
                <w:sz w:val="24"/>
                <w:szCs w:val="24"/>
              </w:rPr>
            </w:pPr>
            <w:r w:rsidRPr="00395EE2">
              <w:rPr>
                <w:sz w:val="24"/>
                <w:szCs w:val="24"/>
              </w:rPr>
              <w:t>25 %</w:t>
            </w:r>
          </w:p>
        </w:tc>
      </w:tr>
      <w:tr w:rsidR="003B3C66" w:rsidRPr="00395EE2" w:rsidTr="00395EE2">
        <w:tc>
          <w:tcPr>
            <w:tcW w:w="630" w:type="dxa"/>
          </w:tcPr>
          <w:p w:rsidR="003B3C66" w:rsidRPr="00395EE2" w:rsidRDefault="003B3C66" w:rsidP="00DF7343">
            <w:pPr>
              <w:ind w:left="0" w:firstLine="0"/>
              <w:jc w:val="center"/>
              <w:rPr>
                <w:sz w:val="24"/>
                <w:szCs w:val="24"/>
              </w:rPr>
            </w:pPr>
            <w:r w:rsidRPr="00395EE2">
              <w:rPr>
                <w:sz w:val="24"/>
                <w:szCs w:val="24"/>
              </w:rPr>
              <w:t>2</w:t>
            </w:r>
          </w:p>
        </w:tc>
        <w:tc>
          <w:tcPr>
            <w:tcW w:w="1650" w:type="dxa"/>
          </w:tcPr>
          <w:p w:rsidR="003B3C66" w:rsidRPr="00395EE2" w:rsidRDefault="003B3C66" w:rsidP="00DF7343">
            <w:pPr>
              <w:pStyle w:val="ListParagraph"/>
              <w:ind w:left="0" w:firstLine="0"/>
              <w:jc w:val="center"/>
              <w:rPr>
                <w:sz w:val="24"/>
                <w:szCs w:val="24"/>
              </w:rPr>
            </w:pPr>
            <w:r w:rsidRPr="00395EE2">
              <w:rPr>
                <w:sz w:val="24"/>
                <w:szCs w:val="24"/>
              </w:rPr>
              <w:t>21 – 25 tahun</w:t>
            </w:r>
          </w:p>
        </w:tc>
        <w:tc>
          <w:tcPr>
            <w:tcW w:w="1821" w:type="dxa"/>
          </w:tcPr>
          <w:p w:rsidR="003B3C66" w:rsidRPr="00395EE2" w:rsidRDefault="003B3C66" w:rsidP="00DF7343">
            <w:pPr>
              <w:ind w:left="0" w:firstLine="0"/>
              <w:jc w:val="center"/>
              <w:rPr>
                <w:sz w:val="24"/>
                <w:szCs w:val="24"/>
              </w:rPr>
            </w:pPr>
            <w:r w:rsidRPr="00395EE2">
              <w:rPr>
                <w:sz w:val="24"/>
                <w:szCs w:val="24"/>
              </w:rPr>
              <w:t>71</w:t>
            </w:r>
          </w:p>
        </w:tc>
        <w:tc>
          <w:tcPr>
            <w:tcW w:w="1292" w:type="dxa"/>
          </w:tcPr>
          <w:p w:rsidR="003B3C66" w:rsidRPr="00395EE2" w:rsidRDefault="003B3C66" w:rsidP="00DF7343">
            <w:pPr>
              <w:ind w:left="0" w:firstLine="0"/>
              <w:jc w:val="center"/>
              <w:rPr>
                <w:sz w:val="24"/>
                <w:szCs w:val="24"/>
              </w:rPr>
            </w:pPr>
            <w:r w:rsidRPr="00395EE2">
              <w:rPr>
                <w:sz w:val="24"/>
                <w:szCs w:val="24"/>
              </w:rPr>
              <w:t>71 %</w:t>
            </w:r>
          </w:p>
        </w:tc>
      </w:tr>
      <w:tr w:rsidR="003B3C66" w:rsidRPr="00395EE2" w:rsidTr="00395EE2">
        <w:tc>
          <w:tcPr>
            <w:tcW w:w="630" w:type="dxa"/>
          </w:tcPr>
          <w:p w:rsidR="003B3C66" w:rsidRPr="00395EE2" w:rsidRDefault="003B3C66" w:rsidP="00DF7343">
            <w:pPr>
              <w:ind w:left="0" w:firstLine="0"/>
              <w:jc w:val="center"/>
              <w:rPr>
                <w:sz w:val="24"/>
                <w:szCs w:val="24"/>
              </w:rPr>
            </w:pPr>
            <w:r w:rsidRPr="00395EE2">
              <w:rPr>
                <w:sz w:val="24"/>
                <w:szCs w:val="24"/>
              </w:rPr>
              <w:t>3</w:t>
            </w:r>
          </w:p>
        </w:tc>
        <w:tc>
          <w:tcPr>
            <w:tcW w:w="1650" w:type="dxa"/>
          </w:tcPr>
          <w:p w:rsidR="003B3C66" w:rsidRPr="00395EE2" w:rsidRDefault="003B3C66" w:rsidP="00DF7343">
            <w:pPr>
              <w:pStyle w:val="ListParagraph"/>
              <w:ind w:left="0" w:firstLine="0"/>
              <w:jc w:val="center"/>
              <w:rPr>
                <w:sz w:val="24"/>
                <w:szCs w:val="24"/>
              </w:rPr>
            </w:pPr>
            <w:r w:rsidRPr="00395EE2">
              <w:rPr>
                <w:sz w:val="24"/>
                <w:szCs w:val="24"/>
              </w:rPr>
              <w:t>26 – 30 tahun</w:t>
            </w:r>
          </w:p>
        </w:tc>
        <w:tc>
          <w:tcPr>
            <w:tcW w:w="1821" w:type="dxa"/>
          </w:tcPr>
          <w:p w:rsidR="003B3C66" w:rsidRPr="00395EE2" w:rsidRDefault="003B3C66" w:rsidP="00DF7343">
            <w:pPr>
              <w:ind w:left="0" w:firstLine="0"/>
              <w:jc w:val="center"/>
              <w:rPr>
                <w:sz w:val="24"/>
                <w:szCs w:val="24"/>
              </w:rPr>
            </w:pPr>
            <w:r w:rsidRPr="00395EE2">
              <w:rPr>
                <w:sz w:val="24"/>
                <w:szCs w:val="24"/>
              </w:rPr>
              <w:t>1</w:t>
            </w:r>
          </w:p>
        </w:tc>
        <w:tc>
          <w:tcPr>
            <w:tcW w:w="1292" w:type="dxa"/>
          </w:tcPr>
          <w:p w:rsidR="003B3C66" w:rsidRPr="00395EE2" w:rsidRDefault="003B3C66" w:rsidP="00DF7343">
            <w:pPr>
              <w:ind w:left="0" w:firstLine="0"/>
              <w:jc w:val="center"/>
              <w:rPr>
                <w:sz w:val="24"/>
                <w:szCs w:val="24"/>
              </w:rPr>
            </w:pPr>
            <w:r w:rsidRPr="00395EE2">
              <w:rPr>
                <w:sz w:val="24"/>
                <w:szCs w:val="24"/>
              </w:rPr>
              <w:t>1 %</w:t>
            </w:r>
          </w:p>
        </w:tc>
      </w:tr>
      <w:tr w:rsidR="003B3C66" w:rsidRPr="00395EE2" w:rsidTr="00395EE2">
        <w:tc>
          <w:tcPr>
            <w:tcW w:w="630" w:type="dxa"/>
          </w:tcPr>
          <w:p w:rsidR="003B3C66" w:rsidRPr="00395EE2" w:rsidRDefault="003B3C66" w:rsidP="00DF7343">
            <w:pPr>
              <w:ind w:left="0" w:firstLine="0"/>
              <w:jc w:val="center"/>
              <w:rPr>
                <w:sz w:val="24"/>
                <w:szCs w:val="24"/>
              </w:rPr>
            </w:pPr>
            <w:r w:rsidRPr="00395EE2">
              <w:rPr>
                <w:sz w:val="24"/>
                <w:szCs w:val="24"/>
              </w:rPr>
              <w:t>4</w:t>
            </w:r>
          </w:p>
        </w:tc>
        <w:tc>
          <w:tcPr>
            <w:tcW w:w="1650" w:type="dxa"/>
          </w:tcPr>
          <w:p w:rsidR="003B3C66" w:rsidRPr="00395EE2" w:rsidRDefault="003B3C66" w:rsidP="00DF7343">
            <w:pPr>
              <w:pStyle w:val="ListParagraph"/>
              <w:ind w:left="0" w:firstLine="0"/>
              <w:jc w:val="center"/>
              <w:rPr>
                <w:sz w:val="24"/>
                <w:szCs w:val="24"/>
              </w:rPr>
            </w:pPr>
            <w:r w:rsidRPr="00395EE2">
              <w:rPr>
                <w:sz w:val="24"/>
                <w:szCs w:val="24"/>
              </w:rPr>
              <w:t>31 – 35 tahun</w:t>
            </w:r>
          </w:p>
        </w:tc>
        <w:tc>
          <w:tcPr>
            <w:tcW w:w="1821" w:type="dxa"/>
          </w:tcPr>
          <w:p w:rsidR="003B3C66" w:rsidRPr="00395EE2" w:rsidRDefault="003B3C66" w:rsidP="00DF7343">
            <w:pPr>
              <w:ind w:left="0" w:firstLine="0"/>
              <w:jc w:val="center"/>
              <w:rPr>
                <w:sz w:val="24"/>
                <w:szCs w:val="24"/>
              </w:rPr>
            </w:pPr>
            <w:r w:rsidRPr="00395EE2">
              <w:rPr>
                <w:sz w:val="24"/>
                <w:szCs w:val="24"/>
              </w:rPr>
              <w:t>2</w:t>
            </w:r>
          </w:p>
        </w:tc>
        <w:tc>
          <w:tcPr>
            <w:tcW w:w="1292" w:type="dxa"/>
          </w:tcPr>
          <w:p w:rsidR="003B3C66" w:rsidRPr="00395EE2" w:rsidRDefault="003B3C66" w:rsidP="00DF7343">
            <w:pPr>
              <w:ind w:left="0" w:firstLine="0"/>
              <w:jc w:val="center"/>
              <w:rPr>
                <w:sz w:val="24"/>
                <w:szCs w:val="24"/>
              </w:rPr>
            </w:pPr>
            <w:r w:rsidRPr="00395EE2">
              <w:rPr>
                <w:sz w:val="24"/>
                <w:szCs w:val="24"/>
              </w:rPr>
              <w:t>2 %</w:t>
            </w:r>
          </w:p>
        </w:tc>
      </w:tr>
      <w:tr w:rsidR="003B3C66" w:rsidRPr="00395EE2" w:rsidTr="00395EE2">
        <w:tc>
          <w:tcPr>
            <w:tcW w:w="630" w:type="dxa"/>
          </w:tcPr>
          <w:p w:rsidR="003B3C66" w:rsidRPr="00395EE2" w:rsidRDefault="003B3C66" w:rsidP="00DF7343">
            <w:pPr>
              <w:ind w:left="0" w:firstLine="0"/>
              <w:jc w:val="center"/>
              <w:rPr>
                <w:sz w:val="24"/>
                <w:szCs w:val="24"/>
              </w:rPr>
            </w:pPr>
            <w:r w:rsidRPr="00395EE2">
              <w:rPr>
                <w:sz w:val="24"/>
                <w:szCs w:val="24"/>
              </w:rPr>
              <w:t>5</w:t>
            </w:r>
          </w:p>
        </w:tc>
        <w:tc>
          <w:tcPr>
            <w:tcW w:w="1650" w:type="dxa"/>
          </w:tcPr>
          <w:p w:rsidR="003B3C66" w:rsidRPr="00395EE2" w:rsidRDefault="003B3C66" w:rsidP="00DF7343">
            <w:pPr>
              <w:pStyle w:val="ListParagraph"/>
              <w:ind w:left="0" w:firstLine="0"/>
              <w:jc w:val="center"/>
              <w:rPr>
                <w:sz w:val="24"/>
                <w:szCs w:val="24"/>
              </w:rPr>
            </w:pPr>
            <w:r w:rsidRPr="00395EE2">
              <w:rPr>
                <w:sz w:val="24"/>
                <w:szCs w:val="24"/>
              </w:rPr>
              <w:t>36 – 40 tahun</w:t>
            </w:r>
          </w:p>
        </w:tc>
        <w:tc>
          <w:tcPr>
            <w:tcW w:w="1821" w:type="dxa"/>
          </w:tcPr>
          <w:p w:rsidR="003B3C66" w:rsidRPr="00395EE2" w:rsidRDefault="003B3C66" w:rsidP="00DF7343">
            <w:pPr>
              <w:ind w:left="0" w:firstLine="0"/>
              <w:jc w:val="center"/>
              <w:rPr>
                <w:sz w:val="24"/>
                <w:szCs w:val="24"/>
              </w:rPr>
            </w:pPr>
            <w:r w:rsidRPr="00395EE2">
              <w:rPr>
                <w:sz w:val="24"/>
                <w:szCs w:val="24"/>
              </w:rPr>
              <w:t>1</w:t>
            </w:r>
          </w:p>
        </w:tc>
        <w:tc>
          <w:tcPr>
            <w:tcW w:w="1292" w:type="dxa"/>
          </w:tcPr>
          <w:p w:rsidR="003B3C66" w:rsidRPr="00395EE2" w:rsidRDefault="003B3C66" w:rsidP="00DF7343">
            <w:pPr>
              <w:ind w:left="0" w:firstLine="0"/>
              <w:jc w:val="center"/>
              <w:rPr>
                <w:sz w:val="24"/>
                <w:szCs w:val="24"/>
              </w:rPr>
            </w:pPr>
            <w:r w:rsidRPr="00395EE2">
              <w:rPr>
                <w:sz w:val="24"/>
                <w:szCs w:val="24"/>
              </w:rPr>
              <w:t>1 %</w:t>
            </w:r>
          </w:p>
        </w:tc>
      </w:tr>
      <w:tr w:rsidR="003B3C66" w:rsidRPr="00395EE2" w:rsidTr="00395EE2">
        <w:tc>
          <w:tcPr>
            <w:tcW w:w="630" w:type="dxa"/>
          </w:tcPr>
          <w:p w:rsidR="003B3C66" w:rsidRPr="00395EE2" w:rsidRDefault="003B3C66" w:rsidP="00DF7343">
            <w:pPr>
              <w:pStyle w:val="ListParagraph"/>
              <w:ind w:left="0"/>
              <w:jc w:val="center"/>
              <w:rPr>
                <w:sz w:val="24"/>
                <w:szCs w:val="24"/>
              </w:rPr>
            </w:pPr>
          </w:p>
        </w:tc>
        <w:tc>
          <w:tcPr>
            <w:tcW w:w="1650" w:type="dxa"/>
          </w:tcPr>
          <w:p w:rsidR="003B3C66" w:rsidRPr="00395EE2" w:rsidRDefault="003B3C66" w:rsidP="00DF7343">
            <w:pPr>
              <w:ind w:left="0" w:firstLine="0"/>
              <w:jc w:val="center"/>
              <w:rPr>
                <w:sz w:val="24"/>
                <w:szCs w:val="24"/>
              </w:rPr>
            </w:pPr>
            <w:r w:rsidRPr="00395EE2">
              <w:rPr>
                <w:sz w:val="24"/>
                <w:szCs w:val="24"/>
              </w:rPr>
              <w:t>Jumlah</w:t>
            </w:r>
          </w:p>
        </w:tc>
        <w:tc>
          <w:tcPr>
            <w:tcW w:w="1821" w:type="dxa"/>
          </w:tcPr>
          <w:p w:rsidR="003B3C66" w:rsidRPr="00395EE2" w:rsidRDefault="003B3C66" w:rsidP="00DF7343">
            <w:pPr>
              <w:ind w:left="0" w:firstLine="0"/>
              <w:jc w:val="center"/>
              <w:rPr>
                <w:sz w:val="24"/>
                <w:szCs w:val="24"/>
              </w:rPr>
            </w:pPr>
            <w:r w:rsidRPr="00395EE2">
              <w:rPr>
                <w:sz w:val="24"/>
                <w:szCs w:val="24"/>
              </w:rPr>
              <w:t>100</w:t>
            </w:r>
          </w:p>
        </w:tc>
        <w:tc>
          <w:tcPr>
            <w:tcW w:w="1292" w:type="dxa"/>
          </w:tcPr>
          <w:p w:rsidR="003B3C66" w:rsidRPr="00395EE2" w:rsidRDefault="003B3C66" w:rsidP="00DF7343">
            <w:pPr>
              <w:ind w:left="0" w:firstLine="0"/>
              <w:jc w:val="center"/>
              <w:rPr>
                <w:sz w:val="24"/>
                <w:szCs w:val="24"/>
              </w:rPr>
            </w:pPr>
            <w:r w:rsidRPr="00395EE2">
              <w:rPr>
                <w:sz w:val="24"/>
                <w:szCs w:val="24"/>
              </w:rPr>
              <w:t>100%</w:t>
            </w:r>
          </w:p>
        </w:tc>
      </w:tr>
    </w:tbl>
    <w:p w:rsidR="003B3C66" w:rsidRPr="00395EE2" w:rsidRDefault="003B3C66" w:rsidP="00395EE2">
      <w:pPr>
        <w:ind w:left="1560"/>
        <w:rPr>
          <w:sz w:val="24"/>
          <w:szCs w:val="24"/>
          <w:lang w:val="id-ID"/>
        </w:rPr>
      </w:pPr>
      <w:r w:rsidRPr="00395EE2">
        <w:rPr>
          <w:sz w:val="24"/>
          <w:szCs w:val="24"/>
          <w:lang w:val="id-ID"/>
        </w:rPr>
        <w:t>Sumber : Data Primer yang Diolah</w:t>
      </w:r>
    </w:p>
    <w:p w:rsidR="003B3C66" w:rsidRPr="00395EE2" w:rsidRDefault="003B3C66" w:rsidP="003B3C66">
      <w:pPr>
        <w:ind w:left="1985"/>
        <w:rPr>
          <w:sz w:val="24"/>
          <w:szCs w:val="24"/>
          <w:lang w:val="id-ID"/>
        </w:rPr>
      </w:pPr>
    </w:p>
    <w:p w:rsidR="003B3C66" w:rsidRPr="00395EE2" w:rsidRDefault="003B3C66" w:rsidP="00B050E2">
      <w:pPr>
        <w:pStyle w:val="ListParagraph"/>
        <w:spacing w:line="360" w:lineRule="auto"/>
        <w:ind w:left="851" w:firstLine="425"/>
        <w:jc w:val="both"/>
        <w:rPr>
          <w:sz w:val="24"/>
          <w:szCs w:val="24"/>
          <w:lang w:val="id-ID"/>
        </w:rPr>
      </w:pPr>
      <w:r w:rsidRPr="00395EE2">
        <w:rPr>
          <w:sz w:val="24"/>
          <w:szCs w:val="24"/>
          <w:lang w:val="id-ID"/>
        </w:rPr>
        <w:t>Pada tabel 3 diatas dapat diketahui bahwa responden pada kabupaten Sukoharjo terdiri dari umur 12 – 20 tahun sebanyak 25 orang atau dalam presentase terdapat 25 % , umur 21 – 25 tahun sebanyak 71 orang atau dalam presentase terdapat 71 %, umur 26 – 30 tahun sebanyak 1 orang atau dalam presentase terdapat 1 %, umur 31 – 35 tahun sebanyak 2 orang atau dalam presentase terdapat 2 %, umur 36 – 40 tahun sebanyak 1 orang atau dalam presentase terdapat 1 %.</w:t>
      </w:r>
    </w:p>
    <w:p w:rsidR="003B3C66" w:rsidRPr="00395EE2" w:rsidRDefault="003B3C66" w:rsidP="003C442F">
      <w:pPr>
        <w:pStyle w:val="ListParagraph"/>
        <w:numPr>
          <w:ilvl w:val="0"/>
          <w:numId w:val="5"/>
        </w:numPr>
        <w:spacing w:before="3" w:line="360" w:lineRule="auto"/>
        <w:ind w:left="851" w:hanging="142"/>
        <w:jc w:val="both"/>
        <w:rPr>
          <w:sz w:val="24"/>
          <w:szCs w:val="24"/>
          <w:lang w:val="id-ID"/>
        </w:rPr>
      </w:pPr>
      <w:r w:rsidRPr="00395EE2">
        <w:rPr>
          <w:sz w:val="24"/>
          <w:szCs w:val="24"/>
          <w:lang w:val="id-ID"/>
        </w:rPr>
        <w:t>Tamatan</w:t>
      </w:r>
    </w:p>
    <w:p w:rsidR="003B3C66" w:rsidRPr="00395EE2" w:rsidRDefault="003B3C66" w:rsidP="00B050E2">
      <w:pPr>
        <w:pStyle w:val="ListParagraph"/>
        <w:tabs>
          <w:tab w:val="left" w:pos="851"/>
        </w:tabs>
        <w:spacing w:line="360" w:lineRule="auto"/>
        <w:ind w:left="851" w:firstLine="425"/>
        <w:jc w:val="both"/>
        <w:rPr>
          <w:sz w:val="24"/>
          <w:szCs w:val="24"/>
          <w:lang w:val="id-ID"/>
        </w:rPr>
      </w:pPr>
      <w:r w:rsidRPr="00395EE2">
        <w:rPr>
          <w:sz w:val="24"/>
          <w:szCs w:val="24"/>
          <w:lang w:val="id-ID"/>
        </w:rPr>
        <w:t>Karakteristik responden berdasarkan tamatan dalam penelitian ini diklasifikasikan sebagai berikut :</w:t>
      </w:r>
    </w:p>
    <w:p w:rsidR="003B3C66" w:rsidRPr="00395EE2" w:rsidRDefault="003B3C66" w:rsidP="003B3C66">
      <w:pPr>
        <w:jc w:val="center"/>
        <w:rPr>
          <w:sz w:val="24"/>
          <w:szCs w:val="24"/>
          <w:lang w:val="id-ID"/>
        </w:rPr>
      </w:pPr>
      <w:r w:rsidRPr="00395EE2">
        <w:rPr>
          <w:sz w:val="24"/>
          <w:szCs w:val="24"/>
          <w:lang w:val="id-ID"/>
        </w:rPr>
        <w:t xml:space="preserve">Tabel </w:t>
      </w:r>
      <w:r w:rsidR="00395EE2" w:rsidRPr="00395EE2">
        <w:rPr>
          <w:sz w:val="24"/>
          <w:szCs w:val="24"/>
          <w:lang w:val="id-ID"/>
        </w:rPr>
        <w:t>4</w:t>
      </w:r>
    </w:p>
    <w:p w:rsidR="003B3C66" w:rsidRPr="00395EE2" w:rsidRDefault="003B3C66" w:rsidP="003B3C66">
      <w:pPr>
        <w:jc w:val="center"/>
        <w:rPr>
          <w:sz w:val="24"/>
          <w:szCs w:val="24"/>
          <w:lang w:val="id-ID"/>
        </w:rPr>
      </w:pPr>
      <w:r w:rsidRPr="00395EE2">
        <w:rPr>
          <w:sz w:val="24"/>
          <w:szCs w:val="24"/>
          <w:lang w:val="id-ID"/>
        </w:rPr>
        <w:t>Karakteristik Responden Berdasarkan Tamatan</w:t>
      </w:r>
    </w:p>
    <w:p w:rsidR="003B3C66" w:rsidRPr="00395EE2" w:rsidRDefault="003B3C66" w:rsidP="003B3C66">
      <w:pPr>
        <w:jc w:val="center"/>
        <w:rPr>
          <w:sz w:val="24"/>
          <w:szCs w:val="24"/>
          <w:lang w:val="id-ID"/>
        </w:rPr>
      </w:pPr>
    </w:p>
    <w:tbl>
      <w:tblPr>
        <w:tblStyle w:val="TableGrid"/>
        <w:tblW w:w="0" w:type="auto"/>
        <w:tblInd w:w="1497" w:type="dxa"/>
        <w:tblLook w:val="04A0"/>
      </w:tblPr>
      <w:tblGrid>
        <w:gridCol w:w="611"/>
        <w:gridCol w:w="1374"/>
        <w:gridCol w:w="1842"/>
        <w:gridCol w:w="1418"/>
      </w:tblGrid>
      <w:tr w:rsidR="003B3C66" w:rsidRPr="00395EE2" w:rsidTr="003B3C66">
        <w:tc>
          <w:tcPr>
            <w:tcW w:w="611" w:type="dxa"/>
          </w:tcPr>
          <w:p w:rsidR="003B3C66" w:rsidRPr="00395EE2" w:rsidRDefault="003B3C66" w:rsidP="00DF7343">
            <w:pPr>
              <w:pStyle w:val="ListParagraph"/>
              <w:ind w:left="0" w:firstLine="0"/>
              <w:jc w:val="center"/>
              <w:rPr>
                <w:sz w:val="24"/>
                <w:szCs w:val="24"/>
              </w:rPr>
            </w:pPr>
            <w:r w:rsidRPr="00395EE2">
              <w:rPr>
                <w:sz w:val="24"/>
                <w:szCs w:val="24"/>
              </w:rPr>
              <w:t>No</w:t>
            </w:r>
          </w:p>
        </w:tc>
        <w:tc>
          <w:tcPr>
            <w:tcW w:w="1374" w:type="dxa"/>
          </w:tcPr>
          <w:p w:rsidR="003B3C66" w:rsidRPr="00395EE2" w:rsidRDefault="003B3C66" w:rsidP="00DF7343">
            <w:pPr>
              <w:pStyle w:val="ListParagraph"/>
              <w:ind w:left="0" w:firstLine="0"/>
              <w:jc w:val="center"/>
              <w:rPr>
                <w:sz w:val="24"/>
                <w:szCs w:val="24"/>
              </w:rPr>
            </w:pPr>
            <w:r w:rsidRPr="00395EE2">
              <w:rPr>
                <w:sz w:val="24"/>
                <w:szCs w:val="24"/>
              </w:rPr>
              <w:t>Tamatan</w:t>
            </w:r>
          </w:p>
        </w:tc>
        <w:tc>
          <w:tcPr>
            <w:tcW w:w="1842" w:type="dxa"/>
          </w:tcPr>
          <w:p w:rsidR="003B3C66" w:rsidRPr="00395EE2" w:rsidRDefault="003B3C66" w:rsidP="00DF7343">
            <w:pPr>
              <w:pStyle w:val="ListParagraph"/>
              <w:ind w:left="0" w:firstLine="0"/>
              <w:jc w:val="center"/>
              <w:rPr>
                <w:sz w:val="24"/>
                <w:szCs w:val="24"/>
              </w:rPr>
            </w:pPr>
            <w:r w:rsidRPr="00395EE2">
              <w:rPr>
                <w:sz w:val="24"/>
                <w:szCs w:val="24"/>
              </w:rPr>
              <w:t>Jumlah (Orang)</w:t>
            </w:r>
          </w:p>
        </w:tc>
        <w:tc>
          <w:tcPr>
            <w:tcW w:w="1418" w:type="dxa"/>
          </w:tcPr>
          <w:p w:rsidR="003B3C66" w:rsidRPr="00395EE2" w:rsidRDefault="003B3C66" w:rsidP="00DF7343">
            <w:pPr>
              <w:pStyle w:val="ListParagraph"/>
              <w:ind w:left="0" w:firstLine="0"/>
              <w:jc w:val="center"/>
              <w:rPr>
                <w:sz w:val="24"/>
                <w:szCs w:val="24"/>
              </w:rPr>
            </w:pPr>
            <w:r w:rsidRPr="00395EE2">
              <w:rPr>
                <w:sz w:val="24"/>
                <w:szCs w:val="24"/>
              </w:rPr>
              <w:t>Presentase</w:t>
            </w:r>
          </w:p>
        </w:tc>
      </w:tr>
      <w:tr w:rsidR="003B3C66" w:rsidRPr="00395EE2" w:rsidTr="003B3C66">
        <w:tc>
          <w:tcPr>
            <w:tcW w:w="611" w:type="dxa"/>
          </w:tcPr>
          <w:p w:rsidR="003B3C66" w:rsidRPr="00395EE2" w:rsidRDefault="003B3C66" w:rsidP="00DF7343">
            <w:pPr>
              <w:ind w:left="0" w:firstLine="0"/>
              <w:jc w:val="center"/>
              <w:rPr>
                <w:sz w:val="24"/>
                <w:szCs w:val="24"/>
              </w:rPr>
            </w:pPr>
            <w:r w:rsidRPr="00395EE2">
              <w:rPr>
                <w:sz w:val="24"/>
                <w:szCs w:val="24"/>
              </w:rPr>
              <w:t>1</w:t>
            </w:r>
          </w:p>
        </w:tc>
        <w:tc>
          <w:tcPr>
            <w:tcW w:w="1374" w:type="dxa"/>
          </w:tcPr>
          <w:p w:rsidR="003B3C66" w:rsidRPr="00395EE2" w:rsidRDefault="003B3C66" w:rsidP="00DF7343">
            <w:pPr>
              <w:ind w:left="0" w:firstLine="0"/>
              <w:jc w:val="center"/>
              <w:rPr>
                <w:sz w:val="24"/>
                <w:szCs w:val="24"/>
              </w:rPr>
            </w:pPr>
            <w:r w:rsidRPr="00395EE2">
              <w:rPr>
                <w:sz w:val="24"/>
                <w:szCs w:val="24"/>
              </w:rPr>
              <w:t>SD</w:t>
            </w:r>
          </w:p>
        </w:tc>
        <w:tc>
          <w:tcPr>
            <w:tcW w:w="1842" w:type="dxa"/>
          </w:tcPr>
          <w:p w:rsidR="003B3C66" w:rsidRPr="00395EE2" w:rsidRDefault="003B3C66" w:rsidP="00DF7343">
            <w:pPr>
              <w:ind w:left="0" w:firstLine="0"/>
              <w:jc w:val="center"/>
              <w:rPr>
                <w:sz w:val="24"/>
                <w:szCs w:val="24"/>
              </w:rPr>
            </w:pPr>
            <w:r w:rsidRPr="00395EE2">
              <w:rPr>
                <w:sz w:val="24"/>
                <w:szCs w:val="24"/>
              </w:rPr>
              <w:t>1</w:t>
            </w:r>
          </w:p>
        </w:tc>
        <w:tc>
          <w:tcPr>
            <w:tcW w:w="1418" w:type="dxa"/>
          </w:tcPr>
          <w:p w:rsidR="003B3C66" w:rsidRPr="00395EE2" w:rsidRDefault="003B3C66" w:rsidP="00DF7343">
            <w:pPr>
              <w:ind w:left="0" w:firstLine="0"/>
              <w:jc w:val="center"/>
              <w:rPr>
                <w:sz w:val="24"/>
                <w:szCs w:val="24"/>
              </w:rPr>
            </w:pPr>
            <w:r w:rsidRPr="00395EE2">
              <w:rPr>
                <w:sz w:val="24"/>
                <w:szCs w:val="24"/>
              </w:rPr>
              <w:t>1 %</w:t>
            </w:r>
          </w:p>
        </w:tc>
      </w:tr>
      <w:tr w:rsidR="003B3C66" w:rsidRPr="00395EE2" w:rsidTr="003B3C66">
        <w:tc>
          <w:tcPr>
            <w:tcW w:w="611" w:type="dxa"/>
          </w:tcPr>
          <w:p w:rsidR="003B3C66" w:rsidRPr="00395EE2" w:rsidRDefault="003B3C66" w:rsidP="00DF7343">
            <w:pPr>
              <w:ind w:left="0" w:firstLine="0"/>
              <w:jc w:val="center"/>
              <w:rPr>
                <w:sz w:val="24"/>
                <w:szCs w:val="24"/>
              </w:rPr>
            </w:pPr>
            <w:r w:rsidRPr="00395EE2">
              <w:rPr>
                <w:sz w:val="24"/>
                <w:szCs w:val="24"/>
              </w:rPr>
              <w:t>2</w:t>
            </w:r>
          </w:p>
        </w:tc>
        <w:tc>
          <w:tcPr>
            <w:tcW w:w="1374" w:type="dxa"/>
          </w:tcPr>
          <w:p w:rsidR="003B3C66" w:rsidRPr="00395EE2" w:rsidRDefault="003B3C66" w:rsidP="00DF7343">
            <w:pPr>
              <w:ind w:left="0" w:firstLine="0"/>
              <w:jc w:val="center"/>
              <w:rPr>
                <w:sz w:val="24"/>
                <w:szCs w:val="24"/>
              </w:rPr>
            </w:pPr>
            <w:r w:rsidRPr="00395EE2">
              <w:rPr>
                <w:sz w:val="24"/>
                <w:szCs w:val="24"/>
              </w:rPr>
              <w:t>SMP</w:t>
            </w:r>
          </w:p>
        </w:tc>
        <w:tc>
          <w:tcPr>
            <w:tcW w:w="1842" w:type="dxa"/>
          </w:tcPr>
          <w:p w:rsidR="003B3C66" w:rsidRPr="00395EE2" w:rsidRDefault="003B3C66" w:rsidP="00DF7343">
            <w:pPr>
              <w:ind w:left="0" w:firstLine="0"/>
              <w:jc w:val="center"/>
              <w:rPr>
                <w:sz w:val="24"/>
                <w:szCs w:val="24"/>
              </w:rPr>
            </w:pPr>
            <w:r w:rsidRPr="00395EE2">
              <w:rPr>
                <w:sz w:val="24"/>
                <w:szCs w:val="24"/>
              </w:rPr>
              <w:t>3</w:t>
            </w:r>
          </w:p>
        </w:tc>
        <w:tc>
          <w:tcPr>
            <w:tcW w:w="1418" w:type="dxa"/>
          </w:tcPr>
          <w:p w:rsidR="003B3C66" w:rsidRPr="00395EE2" w:rsidRDefault="003B3C66" w:rsidP="00DF7343">
            <w:pPr>
              <w:ind w:left="0" w:firstLine="0"/>
              <w:jc w:val="center"/>
              <w:rPr>
                <w:sz w:val="24"/>
                <w:szCs w:val="24"/>
              </w:rPr>
            </w:pPr>
            <w:r w:rsidRPr="00395EE2">
              <w:rPr>
                <w:sz w:val="24"/>
                <w:szCs w:val="24"/>
              </w:rPr>
              <w:t>3 %</w:t>
            </w:r>
          </w:p>
        </w:tc>
      </w:tr>
      <w:tr w:rsidR="003B3C66" w:rsidRPr="00395EE2" w:rsidTr="003B3C66">
        <w:tc>
          <w:tcPr>
            <w:tcW w:w="611" w:type="dxa"/>
          </w:tcPr>
          <w:p w:rsidR="003B3C66" w:rsidRPr="00395EE2" w:rsidRDefault="003B3C66" w:rsidP="00DF7343">
            <w:pPr>
              <w:ind w:left="0" w:firstLine="0"/>
              <w:jc w:val="center"/>
              <w:rPr>
                <w:sz w:val="24"/>
                <w:szCs w:val="24"/>
              </w:rPr>
            </w:pPr>
            <w:r w:rsidRPr="00395EE2">
              <w:rPr>
                <w:sz w:val="24"/>
                <w:szCs w:val="24"/>
              </w:rPr>
              <w:t>3</w:t>
            </w:r>
          </w:p>
        </w:tc>
        <w:tc>
          <w:tcPr>
            <w:tcW w:w="1374" w:type="dxa"/>
          </w:tcPr>
          <w:p w:rsidR="003B3C66" w:rsidRPr="00395EE2" w:rsidRDefault="003B3C66" w:rsidP="00DF7343">
            <w:pPr>
              <w:pStyle w:val="ListParagraph"/>
              <w:ind w:left="0" w:firstLine="0"/>
              <w:jc w:val="center"/>
              <w:rPr>
                <w:sz w:val="24"/>
                <w:szCs w:val="24"/>
              </w:rPr>
            </w:pPr>
            <w:r w:rsidRPr="00395EE2">
              <w:rPr>
                <w:sz w:val="24"/>
                <w:szCs w:val="24"/>
              </w:rPr>
              <w:t>SMA/SMK</w:t>
            </w:r>
          </w:p>
        </w:tc>
        <w:tc>
          <w:tcPr>
            <w:tcW w:w="1842" w:type="dxa"/>
          </w:tcPr>
          <w:p w:rsidR="003B3C66" w:rsidRPr="00395EE2" w:rsidRDefault="003B3C66" w:rsidP="00DF7343">
            <w:pPr>
              <w:ind w:left="0" w:firstLine="0"/>
              <w:jc w:val="center"/>
              <w:rPr>
                <w:sz w:val="24"/>
                <w:szCs w:val="24"/>
              </w:rPr>
            </w:pPr>
            <w:r w:rsidRPr="00395EE2">
              <w:rPr>
                <w:sz w:val="24"/>
                <w:szCs w:val="24"/>
              </w:rPr>
              <w:t>70</w:t>
            </w:r>
          </w:p>
        </w:tc>
        <w:tc>
          <w:tcPr>
            <w:tcW w:w="1418" w:type="dxa"/>
          </w:tcPr>
          <w:p w:rsidR="003B3C66" w:rsidRPr="00395EE2" w:rsidRDefault="003B3C66" w:rsidP="00DF7343">
            <w:pPr>
              <w:ind w:left="0" w:firstLine="0"/>
              <w:jc w:val="center"/>
              <w:rPr>
                <w:sz w:val="24"/>
                <w:szCs w:val="24"/>
              </w:rPr>
            </w:pPr>
            <w:r w:rsidRPr="00395EE2">
              <w:rPr>
                <w:sz w:val="24"/>
                <w:szCs w:val="24"/>
              </w:rPr>
              <w:t>70 %</w:t>
            </w:r>
          </w:p>
        </w:tc>
      </w:tr>
      <w:tr w:rsidR="003B3C66" w:rsidRPr="00395EE2" w:rsidTr="003B3C66">
        <w:tc>
          <w:tcPr>
            <w:tcW w:w="611" w:type="dxa"/>
          </w:tcPr>
          <w:p w:rsidR="003B3C66" w:rsidRPr="00395EE2" w:rsidRDefault="003B3C66" w:rsidP="00DF7343">
            <w:pPr>
              <w:ind w:left="0" w:firstLine="0"/>
              <w:jc w:val="center"/>
              <w:rPr>
                <w:sz w:val="24"/>
                <w:szCs w:val="24"/>
              </w:rPr>
            </w:pPr>
            <w:r w:rsidRPr="00395EE2">
              <w:rPr>
                <w:sz w:val="24"/>
                <w:szCs w:val="24"/>
              </w:rPr>
              <w:t>4</w:t>
            </w:r>
          </w:p>
        </w:tc>
        <w:tc>
          <w:tcPr>
            <w:tcW w:w="1374" w:type="dxa"/>
          </w:tcPr>
          <w:p w:rsidR="003B3C66" w:rsidRPr="00395EE2" w:rsidRDefault="003B3C66" w:rsidP="00DF7343">
            <w:pPr>
              <w:ind w:left="0" w:firstLine="0"/>
              <w:jc w:val="center"/>
              <w:rPr>
                <w:sz w:val="24"/>
                <w:szCs w:val="24"/>
              </w:rPr>
            </w:pPr>
            <w:r w:rsidRPr="00395EE2">
              <w:rPr>
                <w:sz w:val="24"/>
                <w:szCs w:val="24"/>
              </w:rPr>
              <w:t>Sarjana</w:t>
            </w:r>
          </w:p>
        </w:tc>
        <w:tc>
          <w:tcPr>
            <w:tcW w:w="1842" w:type="dxa"/>
          </w:tcPr>
          <w:p w:rsidR="003B3C66" w:rsidRPr="00395EE2" w:rsidRDefault="003B3C66" w:rsidP="00DF7343">
            <w:pPr>
              <w:ind w:left="0" w:firstLine="0"/>
              <w:jc w:val="center"/>
              <w:rPr>
                <w:sz w:val="24"/>
                <w:szCs w:val="24"/>
              </w:rPr>
            </w:pPr>
            <w:r w:rsidRPr="00395EE2">
              <w:rPr>
                <w:sz w:val="24"/>
                <w:szCs w:val="24"/>
              </w:rPr>
              <w:t>26</w:t>
            </w:r>
          </w:p>
        </w:tc>
        <w:tc>
          <w:tcPr>
            <w:tcW w:w="1418" w:type="dxa"/>
          </w:tcPr>
          <w:p w:rsidR="003B3C66" w:rsidRPr="00395EE2" w:rsidRDefault="003B3C66" w:rsidP="00DF7343">
            <w:pPr>
              <w:ind w:left="0" w:firstLine="0"/>
              <w:jc w:val="center"/>
              <w:rPr>
                <w:sz w:val="24"/>
                <w:szCs w:val="24"/>
              </w:rPr>
            </w:pPr>
            <w:r w:rsidRPr="00395EE2">
              <w:rPr>
                <w:sz w:val="24"/>
                <w:szCs w:val="24"/>
              </w:rPr>
              <w:t>26 %</w:t>
            </w:r>
          </w:p>
        </w:tc>
      </w:tr>
      <w:tr w:rsidR="003B3C66" w:rsidRPr="00395EE2" w:rsidTr="003B3C66">
        <w:tc>
          <w:tcPr>
            <w:tcW w:w="611" w:type="dxa"/>
          </w:tcPr>
          <w:p w:rsidR="003B3C66" w:rsidRPr="00395EE2" w:rsidRDefault="003B3C66" w:rsidP="00DF7343">
            <w:pPr>
              <w:pStyle w:val="ListParagraph"/>
              <w:ind w:left="0"/>
              <w:jc w:val="center"/>
              <w:rPr>
                <w:sz w:val="24"/>
                <w:szCs w:val="24"/>
              </w:rPr>
            </w:pPr>
          </w:p>
        </w:tc>
        <w:tc>
          <w:tcPr>
            <w:tcW w:w="1374" w:type="dxa"/>
          </w:tcPr>
          <w:p w:rsidR="003B3C66" w:rsidRPr="00395EE2" w:rsidRDefault="003B3C66" w:rsidP="00DF7343">
            <w:pPr>
              <w:ind w:left="0" w:firstLine="0"/>
              <w:jc w:val="center"/>
              <w:rPr>
                <w:sz w:val="24"/>
                <w:szCs w:val="24"/>
              </w:rPr>
            </w:pPr>
            <w:r w:rsidRPr="00395EE2">
              <w:rPr>
                <w:sz w:val="24"/>
                <w:szCs w:val="24"/>
              </w:rPr>
              <w:t>Jumlah</w:t>
            </w:r>
          </w:p>
        </w:tc>
        <w:tc>
          <w:tcPr>
            <w:tcW w:w="1842" w:type="dxa"/>
          </w:tcPr>
          <w:p w:rsidR="003B3C66" w:rsidRPr="00395EE2" w:rsidRDefault="003B3C66" w:rsidP="00DF7343">
            <w:pPr>
              <w:ind w:left="0" w:firstLine="0"/>
              <w:jc w:val="center"/>
              <w:rPr>
                <w:sz w:val="24"/>
                <w:szCs w:val="24"/>
              </w:rPr>
            </w:pPr>
            <w:r w:rsidRPr="00395EE2">
              <w:rPr>
                <w:sz w:val="24"/>
                <w:szCs w:val="24"/>
              </w:rPr>
              <w:t>100</w:t>
            </w:r>
          </w:p>
        </w:tc>
        <w:tc>
          <w:tcPr>
            <w:tcW w:w="1418" w:type="dxa"/>
          </w:tcPr>
          <w:p w:rsidR="003B3C66" w:rsidRPr="00395EE2" w:rsidRDefault="003B3C66" w:rsidP="00DF7343">
            <w:pPr>
              <w:ind w:left="0" w:firstLine="0"/>
              <w:jc w:val="center"/>
              <w:rPr>
                <w:sz w:val="24"/>
                <w:szCs w:val="24"/>
              </w:rPr>
            </w:pPr>
            <w:r w:rsidRPr="00395EE2">
              <w:rPr>
                <w:sz w:val="24"/>
                <w:szCs w:val="24"/>
              </w:rPr>
              <w:t>100 %</w:t>
            </w:r>
          </w:p>
        </w:tc>
      </w:tr>
    </w:tbl>
    <w:p w:rsidR="00D64841" w:rsidRDefault="003B3C66" w:rsidP="00D64841">
      <w:pPr>
        <w:ind w:left="1985"/>
        <w:rPr>
          <w:sz w:val="24"/>
          <w:szCs w:val="24"/>
          <w:lang w:val="id-ID"/>
        </w:rPr>
        <w:sectPr w:rsidR="00D64841" w:rsidSect="00D4662C">
          <w:headerReference w:type="default" r:id="rId22"/>
          <w:pgSz w:w="11920" w:h="16840"/>
          <w:pgMar w:top="2268" w:right="1701" w:bottom="1701" w:left="2268" w:header="1469" w:footer="0" w:gutter="0"/>
          <w:cols w:space="720"/>
        </w:sectPr>
      </w:pPr>
      <w:r w:rsidRPr="00395EE2">
        <w:rPr>
          <w:sz w:val="24"/>
          <w:szCs w:val="24"/>
          <w:lang w:val="id-ID"/>
        </w:rPr>
        <w:t>Sumber : Data Primer yang Diolah</w:t>
      </w:r>
    </w:p>
    <w:p w:rsidR="003B3C66" w:rsidRPr="00D64841" w:rsidRDefault="003B3C66" w:rsidP="00D64841">
      <w:pPr>
        <w:spacing w:line="360" w:lineRule="auto"/>
        <w:ind w:left="851" w:firstLine="425"/>
        <w:jc w:val="both"/>
        <w:rPr>
          <w:lang w:val="id-ID"/>
        </w:rPr>
      </w:pPr>
      <w:r w:rsidRPr="00D64841">
        <w:rPr>
          <w:sz w:val="24"/>
          <w:szCs w:val="24"/>
          <w:lang w:val="id-ID"/>
        </w:rPr>
        <w:t>Pada tabel 4 diatas dapat diketahui bahwa responden pada kabupaten Sukoharjo terdiri dari tamatan SD sebanyak 1 orang atau dalam presentase terdapat 1 % , tamatan SMP sebanyak 3 orang atau dalam presentase terdapat 3 %, tamatan SMA/SMK sebanyak 70 orang atau dalam presentase terdapat 70 %, tamatan Sarjana sebanyak 26 orang atau dalam presentase terdapat 26 %</w:t>
      </w:r>
      <w:r w:rsidRPr="00D64841">
        <w:rPr>
          <w:lang w:val="id-ID"/>
        </w:rPr>
        <w:t xml:space="preserve">. </w:t>
      </w:r>
    </w:p>
    <w:p w:rsidR="003B3C66" w:rsidRPr="00395EE2" w:rsidRDefault="00B050E2" w:rsidP="000157D9">
      <w:pPr>
        <w:pStyle w:val="ListParagraph"/>
        <w:numPr>
          <w:ilvl w:val="0"/>
          <w:numId w:val="6"/>
        </w:numPr>
        <w:spacing w:line="360" w:lineRule="auto"/>
        <w:ind w:left="426" w:hanging="294"/>
        <w:jc w:val="both"/>
        <w:rPr>
          <w:b/>
          <w:sz w:val="24"/>
          <w:lang w:val="id-ID"/>
        </w:rPr>
      </w:pPr>
      <w:r w:rsidRPr="00395EE2">
        <w:rPr>
          <w:b/>
          <w:sz w:val="24"/>
          <w:lang w:val="id-ID"/>
        </w:rPr>
        <w:t>Pengujian Hipotesis</w:t>
      </w:r>
    </w:p>
    <w:p w:rsidR="003B3C66" w:rsidRPr="00395EE2" w:rsidRDefault="00B050E2" w:rsidP="000157D9">
      <w:pPr>
        <w:pStyle w:val="ListParagraph"/>
        <w:numPr>
          <w:ilvl w:val="0"/>
          <w:numId w:val="7"/>
        </w:numPr>
        <w:spacing w:line="360" w:lineRule="auto"/>
        <w:ind w:left="851" w:right="112" w:hanging="142"/>
        <w:jc w:val="both"/>
        <w:rPr>
          <w:b/>
          <w:sz w:val="24"/>
          <w:szCs w:val="24"/>
          <w:lang w:val="id-ID"/>
        </w:rPr>
      </w:pPr>
      <w:r w:rsidRPr="00395EE2">
        <w:rPr>
          <w:b/>
          <w:sz w:val="24"/>
          <w:szCs w:val="24"/>
          <w:lang w:val="id-ID"/>
        </w:rPr>
        <w:t>Uji Instrumen Data Penelitian</w:t>
      </w:r>
    </w:p>
    <w:p w:rsidR="00B050E2" w:rsidRPr="00395EE2" w:rsidRDefault="00B050E2" w:rsidP="003C442F">
      <w:pPr>
        <w:pStyle w:val="ListParagraph"/>
        <w:numPr>
          <w:ilvl w:val="0"/>
          <w:numId w:val="8"/>
        </w:numPr>
        <w:spacing w:line="360" w:lineRule="auto"/>
        <w:ind w:left="1134" w:right="112" w:hanging="283"/>
        <w:jc w:val="both"/>
        <w:rPr>
          <w:b/>
          <w:sz w:val="24"/>
          <w:szCs w:val="24"/>
          <w:lang w:val="id-ID"/>
        </w:rPr>
      </w:pPr>
      <w:r w:rsidRPr="00395EE2">
        <w:rPr>
          <w:b/>
          <w:sz w:val="24"/>
          <w:szCs w:val="24"/>
          <w:lang w:val="id-ID"/>
        </w:rPr>
        <w:t>Uji Validasi</w:t>
      </w:r>
    </w:p>
    <w:p w:rsidR="006C5418" w:rsidRPr="00395EE2" w:rsidRDefault="006C5418" w:rsidP="006C5418">
      <w:pPr>
        <w:spacing w:line="360" w:lineRule="auto"/>
        <w:ind w:left="1134" w:firstLine="426"/>
        <w:jc w:val="both"/>
        <w:rPr>
          <w:sz w:val="24"/>
          <w:lang w:val="id-ID"/>
        </w:rPr>
      </w:pPr>
      <w:r w:rsidRPr="00395EE2">
        <w:rPr>
          <w:sz w:val="24"/>
          <w:lang w:val="id-ID"/>
        </w:rPr>
        <w:t>Untuk mengetahui hasil dari perhitungan uji validitas, maka dapat diuraikan dengan bantuan tabel sebagai berikut :</w:t>
      </w:r>
    </w:p>
    <w:p w:rsidR="006C5418" w:rsidRPr="00395EE2" w:rsidRDefault="001F00B8" w:rsidP="006C5418">
      <w:pPr>
        <w:ind w:left="851"/>
        <w:jc w:val="center"/>
        <w:rPr>
          <w:sz w:val="24"/>
          <w:lang w:val="id-ID"/>
        </w:rPr>
      </w:pPr>
      <w:r w:rsidRPr="00395EE2">
        <w:rPr>
          <w:sz w:val="24"/>
          <w:lang w:val="id-ID"/>
        </w:rPr>
        <w:t xml:space="preserve">Tabel </w:t>
      </w:r>
      <w:r w:rsidR="00395EE2" w:rsidRPr="00395EE2">
        <w:rPr>
          <w:sz w:val="24"/>
          <w:lang w:val="id-ID"/>
        </w:rPr>
        <w:t>5</w:t>
      </w:r>
    </w:p>
    <w:tbl>
      <w:tblPr>
        <w:tblStyle w:val="TableGrid"/>
        <w:tblpPr w:leftFromText="180" w:rightFromText="180" w:vertAnchor="text" w:horzAnchor="margin" w:tblpXSpec="right" w:tblpY="324"/>
        <w:tblW w:w="0" w:type="auto"/>
        <w:tblLook w:val="04A0"/>
      </w:tblPr>
      <w:tblGrid>
        <w:gridCol w:w="554"/>
        <w:gridCol w:w="1276"/>
        <w:gridCol w:w="1134"/>
        <w:gridCol w:w="1134"/>
        <w:gridCol w:w="1134"/>
        <w:gridCol w:w="1559"/>
      </w:tblGrid>
      <w:tr w:rsidR="006C5418" w:rsidRPr="00395EE2" w:rsidTr="006C5418">
        <w:trPr>
          <w:trHeight w:val="276"/>
        </w:trPr>
        <w:tc>
          <w:tcPr>
            <w:tcW w:w="554" w:type="dxa"/>
            <w:vAlign w:val="center"/>
          </w:tcPr>
          <w:p w:rsidR="006C5418" w:rsidRPr="00395EE2" w:rsidRDefault="006C5418" w:rsidP="006C5418">
            <w:pPr>
              <w:pStyle w:val="ListParagraph"/>
              <w:ind w:left="0" w:firstLine="0"/>
              <w:jc w:val="center"/>
              <w:rPr>
                <w:sz w:val="24"/>
              </w:rPr>
            </w:pPr>
            <w:r w:rsidRPr="00395EE2">
              <w:rPr>
                <w:sz w:val="24"/>
              </w:rPr>
              <w:t>No</w:t>
            </w:r>
          </w:p>
        </w:tc>
        <w:tc>
          <w:tcPr>
            <w:tcW w:w="1276" w:type="dxa"/>
            <w:vAlign w:val="center"/>
          </w:tcPr>
          <w:p w:rsidR="006C5418" w:rsidRPr="00395EE2" w:rsidRDefault="006C5418" w:rsidP="006C5418">
            <w:pPr>
              <w:pStyle w:val="ListParagraph"/>
              <w:ind w:left="0" w:firstLine="0"/>
              <w:jc w:val="center"/>
              <w:rPr>
                <w:sz w:val="24"/>
              </w:rPr>
            </w:pPr>
            <w:r w:rsidRPr="00395EE2">
              <w:rPr>
                <w:sz w:val="24"/>
              </w:rPr>
              <w:t>Variabel</w:t>
            </w:r>
          </w:p>
        </w:tc>
        <w:tc>
          <w:tcPr>
            <w:tcW w:w="1134" w:type="dxa"/>
            <w:vAlign w:val="center"/>
          </w:tcPr>
          <w:p w:rsidR="006C5418" w:rsidRPr="00395EE2" w:rsidRDefault="006C5418" w:rsidP="006C5418">
            <w:pPr>
              <w:ind w:left="0" w:firstLine="0"/>
              <w:jc w:val="center"/>
            </w:pPr>
            <w:r w:rsidRPr="00395EE2">
              <w:t>Item</w:t>
            </w:r>
          </w:p>
        </w:tc>
        <w:tc>
          <w:tcPr>
            <w:tcW w:w="1134" w:type="dxa"/>
            <w:vAlign w:val="center"/>
          </w:tcPr>
          <w:p w:rsidR="006C5418" w:rsidRPr="00395EE2" w:rsidRDefault="006C5418" w:rsidP="006C5418">
            <w:pPr>
              <w:pStyle w:val="ListParagraph"/>
              <w:ind w:left="0" w:firstLine="0"/>
              <w:jc w:val="center"/>
              <w:rPr>
                <w:sz w:val="24"/>
              </w:rPr>
            </w:pPr>
            <w:r w:rsidRPr="00395EE2">
              <w:rPr>
                <w:sz w:val="24"/>
              </w:rPr>
              <w:t>r hitung</w:t>
            </w:r>
          </w:p>
        </w:tc>
        <w:tc>
          <w:tcPr>
            <w:tcW w:w="1134" w:type="dxa"/>
            <w:vAlign w:val="center"/>
          </w:tcPr>
          <w:p w:rsidR="006C5418" w:rsidRPr="00395EE2" w:rsidRDefault="006C5418" w:rsidP="006C5418">
            <w:pPr>
              <w:ind w:left="0" w:firstLine="0"/>
              <w:jc w:val="center"/>
            </w:pPr>
            <w:r w:rsidRPr="00395EE2">
              <w:t>r tabel</w:t>
            </w:r>
          </w:p>
        </w:tc>
        <w:tc>
          <w:tcPr>
            <w:tcW w:w="1559" w:type="dxa"/>
            <w:vAlign w:val="center"/>
          </w:tcPr>
          <w:p w:rsidR="006C5418" w:rsidRPr="00395EE2" w:rsidRDefault="006C5418" w:rsidP="006C5418">
            <w:pPr>
              <w:pStyle w:val="ListParagraph"/>
              <w:ind w:left="0" w:firstLine="0"/>
              <w:jc w:val="center"/>
              <w:rPr>
                <w:sz w:val="24"/>
              </w:rPr>
            </w:pPr>
            <w:r w:rsidRPr="00395EE2">
              <w:rPr>
                <w:sz w:val="24"/>
              </w:rPr>
              <w:t>Keputusan</w:t>
            </w:r>
          </w:p>
        </w:tc>
      </w:tr>
      <w:tr w:rsidR="006C5418" w:rsidRPr="00395EE2" w:rsidTr="006C5418">
        <w:trPr>
          <w:trHeight w:val="276"/>
        </w:trPr>
        <w:tc>
          <w:tcPr>
            <w:tcW w:w="554" w:type="dxa"/>
            <w:vMerge w:val="restart"/>
            <w:vAlign w:val="center"/>
          </w:tcPr>
          <w:p w:rsidR="006C5418" w:rsidRPr="00395EE2" w:rsidRDefault="006C5418" w:rsidP="006C5418">
            <w:pPr>
              <w:ind w:left="0" w:firstLine="0"/>
              <w:jc w:val="center"/>
            </w:pPr>
            <w:r w:rsidRPr="00395EE2">
              <w:t>1</w:t>
            </w:r>
          </w:p>
        </w:tc>
        <w:tc>
          <w:tcPr>
            <w:tcW w:w="1276" w:type="dxa"/>
            <w:vMerge w:val="restart"/>
            <w:vAlign w:val="center"/>
          </w:tcPr>
          <w:p w:rsidR="006C5418" w:rsidRPr="00395EE2" w:rsidRDefault="006C5418" w:rsidP="006C5418">
            <w:pPr>
              <w:pStyle w:val="ListParagraph"/>
              <w:ind w:left="0" w:firstLine="0"/>
              <w:jc w:val="center"/>
              <w:rPr>
                <w:sz w:val="24"/>
              </w:rPr>
            </w:pPr>
            <w:r w:rsidRPr="00395EE2">
              <w:rPr>
                <w:sz w:val="24"/>
              </w:rPr>
              <w:t>Inovasi (X</w:t>
            </w:r>
            <w:r w:rsidRPr="00395EE2">
              <w:rPr>
                <w:sz w:val="24"/>
                <w:vertAlign w:val="subscript"/>
              </w:rPr>
              <w:t>1</w:t>
            </w:r>
            <w:r w:rsidRPr="00395EE2">
              <w:rPr>
                <w:sz w:val="24"/>
              </w:rPr>
              <w:t>)</w:t>
            </w:r>
          </w:p>
        </w:tc>
        <w:tc>
          <w:tcPr>
            <w:tcW w:w="1134" w:type="dxa"/>
            <w:vAlign w:val="center"/>
          </w:tcPr>
          <w:p w:rsidR="006C5418" w:rsidRPr="00395EE2" w:rsidRDefault="006C5418" w:rsidP="006C5418">
            <w:pPr>
              <w:ind w:left="0" w:firstLine="0"/>
              <w:jc w:val="center"/>
            </w:pPr>
            <w:r w:rsidRPr="00395EE2">
              <w:t>Pert 1</w:t>
            </w:r>
          </w:p>
        </w:tc>
        <w:tc>
          <w:tcPr>
            <w:tcW w:w="1134" w:type="dxa"/>
            <w:vAlign w:val="center"/>
          </w:tcPr>
          <w:p w:rsidR="006C5418" w:rsidRPr="00395EE2" w:rsidRDefault="006C5418" w:rsidP="006C5418">
            <w:pPr>
              <w:ind w:left="0" w:firstLine="0"/>
              <w:jc w:val="center"/>
            </w:pPr>
            <w:r w:rsidRPr="00395EE2">
              <w:t>0,899</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rPr>
          <w:trHeight w:val="276"/>
        </w:trPr>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2</w:t>
            </w:r>
          </w:p>
        </w:tc>
        <w:tc>
          <w:tcPr>
            <w:tcW w:w="1134" w:type="dxa"/>
            <w:vAlign w:val="center"/>
          </w:tcPr>
          <w:p w:rsidR="006C5418" w:rsidRPr="00395EE2" w:rsidRDefault="006C5418" w:rsidP="006C5418">
            <w:pPr>
              <w:ind w:left="0" w:firstLine="0"/>
              <w:jc w:val="center"/>
            </w:pPr>
            <w:r w:rsidRPr="00395EE2">
              <w:t>0,859</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rPr>
          <w:trHeight w:val="276"/>
        </w:trPr>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3</w:t>
            </w:r>
          </w:p>
        </w:tc>
        <w:tc>
          <w:tcPr>
            <w:tcW w:w="1134" w:type="dxa"/>
            <w:vAlign w:val="center"/>
          </w:tcPr>
          <w:p w:rsidR="006C5418" w:rsidRPr="00395EE2" w:rsidRDefault="006C5418" w:rsidP="006C5418">
            <w:pPr>
              <w:ind w:left="0" w:firstLine="0"/>
              <w:jc w:val="center"/>
            </w:pPr>
            <w:r w:rsidRPr="00395EE2">
              <w:t>0.922</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4</w:t>
            </w:r>
          </w:p>
        </w:tc>
        <w:tc>
          <w:tcPr>
            <w:tcW w:w="1134" w:type="dxa"/>
            <w:vAlign w:val="center"/>
          </w:tcPr>
          <w:p w:rsidR="006C5418" w:rsidRPr="00395EE2" w:rsidRDefault="006C5418" w:rsidP="006C5418">
            <w:pPr>
              <w:ind w:left="0" w:firstLine="0"/>
              <w:jc w:val="center"/>
            </w:pPr>
            <w:r w:rsidRPr="00395EE2">
              <w:t>0,788</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5</w:t>
            </w:r>
          </w:p>
        </w:tc>
        <w:tc>
          <w:tcPr>
            <w:tcW w:w="1134" w:type="dxa"/>
            <w:vAlign w:val="center"/>
          </w:tcPr>
          <w:p w:rsidR="006C5418" w:rsidRPr="00395EE2" w:rsidRDefault="006C5418" w:rsidP="006C5418">
            <w:pPr>
              <w:ind w:left="0" w:firstLine="0"/>
              <w:jc w:val="center"/>
            </w:pPr>
            <w:r w:rsidRPr="00395EE2">
              <w:t>0,879</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restart"/>
            <w:vAlign w:val="center"/>
          </w:tcPr>
          <w:p w:rsidR="006C5418" w:rsidRPr="00395EE2" w:rsidRDefault="006C5418" w:rsidP="006C5418">
            <w:pPr>
              <w:ind w:left="0" w:firstLine="0"/>
              <w:jc w:val="center"/>
            </w:pPr>
            <w:r w:rsidRPr="00395EE2">
              <w:t>2</w:t>
            </w:r>
          </w:p>
        </w:tc>
        <w:tc>
          <w:tcPr>
            <w:tcW w:w="1276" w:type="dxa"/>
            <w:vMerge w:val="restart"/>
            <w:vAlign w:val="center"/>
          </w:tcPr>
          <w:p w:rsidR="006C5418" w:rsidRPr="00395EE2" w:rsidRDefault="006C5418" w:rsidP="006C5418">
            <w:pPr>
              <w:pStyle w:val="ListParagraph"/>
              <w:ind w:left="0" w:firstLine="0"/>
              <w:jc w:val="center"/>
              <w:rPr>
                <w:sz w:val="24"/>
              </w:rPr>
            </w:pPr>
            <w:r w:rsidRPr="00395EE2">
              <w:rPr>
                <w:sz w:val="24"/>
              </w:rPr>
              <w:t>Kualitas Produk (X</w:t>
            </w:r>
            <w:r w:rsidRPr="00395EE2">
              <w:rPr>
                <w:sz w:val="24"/>
                <w:vertAlign w:val="subscript"/>
              </w:rPr>
              <w:t>2</w:t>
            </w:r>
            <w:r w:rsidRPr="00395EE2">
              <w:rPr>
                <w:sz w:val="24"/>
              </w:rPr>
              <w:t>)</w:t>
            </w:r>
          </w:p>
        </w:tc>
        <w:tc>
          <w:tcPr>
            <w:tcW w:w="1134" w:type="dxa"/>
            <w:vAlign w:val="center"/>
          </w:tcPr>
          <w:p w:rsidR="006C5418" w:rsidRPr="00395EE2" w:rsidRDefault="006C5418" w:rsidP="006C5418">
            <w:pPr>
              <w:ind w:left="0" w:firstLine="0"/>
              <w:jc w:val="center"/>
            </w:pPr>
            <w:r w:rsidRPr="00395EE2">
              <w:t>Pert 1</w:t>
            </w:r>
          </w:p>
        </w:tc>
        <w:tc>
          <w:tcPr>
            <w:tcW w:w="1134" w:type="dxa"/>
            <w:vAlign w:val="center"/>
          </w:tcPr>
          <w:p w:rsidR="006C5418" w:rsidRPr="00395EE2" w:rsidRDefault="006C5418" w:rsidP="006C5418">
            <w:pPr>
              <w:ind w:left="0" w:firstLine="0"/>
              <w:jc w:val="center"/>
            </w:pPr>
            <w:r w:rsidRPr="00395EE2">
              <w:t>0,844</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2</w:t>
            </w:r>
          </w:p>
        </w:tc>
        <w:tc>
          <w:tcPr>
            <w:tcW w:w="1134" w:type="dxa"/>
            <w:vAlign w:val="center"/>
          </w:tcPr>
          <w:p w:rsidR="006C5418" w:rsidRPr="00395EE2" w:rsidRDefault="006C5418" w:rsidP="006C5418">
            <w:pPr>
              <w:ind w:left="0" w:firstLine="0"/>
              <w:jc w:val="center"/>
            </w:pPr>
            <w:r w:rsidRPr="00395EE2">
              <w:t>0,916</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3</w:t>
            </w:r>
          </w:p>
        </w:tc>
        <w:tc>
          <w:tcPr>
            <w:tcW w:w="1134" w:type="dxa"/>
            <w:vAlign w:val="center"/>
          </w:tcPr>
          <w:p w:rsidR="006C5418" w:rsidRPr="00395EE2" w:rsidRDefault="006C5418" w:rsidP="006C5418">
            <w:pPr>
              <w:ind w:left="0" w:firstLine="0"/>
              <w:jc w:val="center"/>
            </w:pPr>
            <w:r w:rsidRPr="00395EE2">
              <w:t>0,843</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4</w:t>
            </w:r>
          </w:p>
        </w:tc>
        <w:tc>
          <w:tcPr>
            <w:tcW w:w="1134" w:type="dxa"/>
            <w:vAlign w:val="center"/>
          </w:tcPr>
          <w:p w:rsidR="006C5418" w:rsidRPr="00395EE2" w:rsidRDefault="006C5418" w:rsidP="006C5418">
            <w:pPr>
              <w:ind w:left="0" w:firstLine="0"/>
              <w:jc w:val="center"/>
            </w:pPr>
            <w:r w:rsidRPr="00395EE2">
              <w:t>0,888</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5</w:t>
            </w:r>
          </w:p>
        </w:tc>
        <w:tc>
          <w:tcPr>
            <w:tcW w:w="1134" w:type="dxa"/>
            <w:vAlign w:val="center"/>
          </w:tcPr>
          <w:p w:rsidR="006C5418" w:rsidRPr="00395EE2" w:rsidRDefault="006C5418" w:rsidP="006C5418">
            <w:pPr>
              <w:ind w:left="0" w:firstLine="0"/>
              <w:jc w:val="center"/>
            </w:pPr>
            <w:r w:rsidRPr="00395EE2">
              <w:t>0,908</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restart"/>
            <w:vAlign w:val="center"/>
          </w:tcPr>
          <w:p w:rsidR="006C5418" w:rsidRPr="00395EE2" w:rsidRDefault="006C5418" w:rsidP="006C5418">
            <w:pPr>
              <w:ind w:left="0" w:firstLine="0"/>
              <w:jc w:val="center"/>
            </w:pPr>
            <w:r w:rsidRPr="00395EE2">
              <w:t>3</w:t>
            </w:r>
          </w:p>
        </w:tc>
        <w:tc>
          <w:tcPr>
            <w:tcW w:w="1276" w:type="dxa"/>
            <w:vMerge w:val="restart"/>
            <w:vAlign w:val="center"/>
          </w:tcPr>
          <w:p w:rsidR="006C5418" w:rsidRPr="00395EE2" w:rsidRDefault="006C5418" w:rsidP="006C5418">
            <w:pPr>
              <w:pStyle w:val="ListParagraph"/>
              <w:ind w:left="0" w:firstLine="0"/>
              <w:jc w:val="center"/>
              <w:rPr>
                <w:sz w:val="24"/>
              </w:rPr>
            </w:pPr>
            <w:r w:rsidRPr="00395EE2">
              <w:rPr>
                <w:sz w:val="24"/>
              </w:rPr>
              <w:t>Harga (X</w:t>
            </w:r>
            <w:r w:rsidRPr="00395EE2">
              <w:rPr>
                <w:sz w:val="24"/>
                <w:vertAlign w:val="subscript"/>
              </w:rPr>
              <w:t>3</w:t>
            </w:r>
            <w:r w:rsidRPr="00395EE2">
              <w:rPr>
                <w:sz w:val="24"/>
              </w:rPr>
              <w:t>)</w:t>
            </w:r>
          </w:p>
        </w:tc>
        <w:tc>
          <w:tcPr>
            <w:tcW w:w="1134" w:type="dxa"/>
            <w:vAlign w:val="center"/>
          </w:tcPr>
          <w:p w:rsidR="006C5418" w:rsidRPr="00395EE2" w:rsidRDefault="006C5418" w:rsidP="006C5418">
            <w:pPr>
              <w:ind w:left="0" w:firstLine="0"/>
              <w:jc w:val="center"/>
            </w:pPr>
            <w:r w:rsidRPr="00395EE2">
              <w:t>Pert 1</w:t>
            </w:r>
          </w:p>
        </w:tc>
        <w:tc>
          <w:tcPr>
            <w:tcW w:w="1134" w:type="dxa"/>
            <w:vAlign w:val="center"/>
          </w:tcPr>
          <w:p w:rsidR="006C5418" w:rsidRPr="00395EE2" w:rsidRDefault="006C5418" w:rsidP="006C5418">
            <w:pPr>
              <w:ind w:left="0" w:firstLine="0"/>
              <w:jc w:val="center"/>
            </w:pPr>
            <w:r w:rsidRPr="00395EE2">
              <w:t>0,873</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2</w:t>
            </w:r>
          </w:p>
        </w:tc>
        <w:tc>
          <w:tcPr>
            <w:tcW w:w="1134" w:type="dxa"/>
            <w:vAlign w:val="center"/>
          </w:tcPr>
          <w:p w:rsidR="006C5418" w:rsidRPr="00395EE2" w:rsidRDefault="006C5418" w:rsidP="006C5418">
            <w:pPr>
              <w:ind w:left="0" w:firstLine="0"/>
              <w:jc w:val="center"/>
            </w:pPr>
            <w:r w:rsidRPr="00395EE2">
              <w:t>0,903</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3</w:t>
            </w:r>
          </w:p>
        </w:tc>
        <w:tc>
          <w:tcPr>
            <w:tcW w:w="1134" w:type="dxa"/>
            <w:vAlign w:val="center"/>
          </w:tcPr>
          <w:p w:rsidR="006C5418" w:rsidRPr="00395EE2" w:rsidRDefault="006C5418" w:rsidP="006C5418">
            <w:pPr>
              <w:ind w:left="0" w:firstLine="0"/>
              <w:jc w:val="center"/>
            </w:pPr>
            <w:r w:rsidRPr="00395EE2">
              <w:t>0,894</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4</w:t>
            </w:r>
          </w:p>
        </w:tc>
        <w:tc>
          <w:tcPr>
            <w:tcW w:w="1134" w:type="dxa"/>
            <w:vAlign w:val="center"/>
          </w:tcPr>
          <w:p w:rsidR="006C5418" w:rsidRPr="00395EE2" w:rsidRDefault="006C5418" w:rsidP="006C5418">
            <w:pPr>
              <w:ind w:left="0" w:firstLine="0"/>
              <w:jc w:val="center"/>
            </w:pPr>
            <w:r w:rsidRPr="00395EE2">
              <w:t>0,926</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5</w:t>
            </w:r>
          </w:p>
        </w:tc>
        <w:tc>
          <w:tcPr>
            <w:tcW w:w="1134" w:type="dxa"/>
            <w:vAlign w:val="center"/>
          </w:tcPr>
          <w:p w:rsidR="006C5418" w:rsidRPr="00395EE2" w:rsidRDefault="006C5418" w:rsidP="006C5418">
            <w:pPr>
              <w:ind w:left="0" w:firstLine="0"/>
              <w:jc w:val="center"/>
            </w:pPr>
            <w:r w:rsidRPr="00395EE2">
              <w:t>0,929</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restart"/>
            <w:vAlign w:val="center"/>
          </w:tcPr>
          <w:p w:rsidR="006C5418" w:rsidRPr="00395EE2" w:rsidRDefault="006C5418" w:rsidP="006C5418">
            <w:pPr>
              <w:ind w:left="0" w:firstLine="0"/>
              <w:jc w:val="center"/>
            </w:pPr>
            <w:r w:rsidRPr="00395EE2">
              <w:t>4</w:t>
            </w:r>
          </w:p>
        </w:tc>
        <w:tc>
          <w:tcPr>
            <w:tcW w:w="1276" w:type="dxa"/>
            <w:vMerge w:val="restart"/>
            <w:vAlign w:val="center"/>
          </w:tcPr>
          <w:p w:rsidR="006C5418" w:rsidRPr="00395EE2" w:rsidRDefault="006C5418" w:rsidP="006C5418">
            <w:pPr>
              <w:pStyle w:val="ListParagraph"/>
              <w:ind w:left="0" w:firstLine="0"/>
              <w:jc w:val="center"/>
              <w:rPr>
                <w:sz w:val="24"/>
              </w:rPr>
            </w:pPr>
            <w:r w:rsidRPr="00395EE2">
              <w:rPr>
                <w:sz w:val="24"/>
              </w:rPr>
              <w:t>Citra Merek (X</w:t>
            </w:r>
            <w:r w:rsidRPr="00395EE2">
              <w:rPr>
                <w:sz w:val="24"/>
                <w:vertAlign w:val="subscript"/>
              </w:rPr>
              <w:t>4</w:t>
            </w:r>
            <w:r w:rsidRPr="00395EE2">
              <w:rPr>
                <w:sz w:val="24"/>
              </w:rPr>
              <w:t>)</w:t>
            </w:r>
          </w:p>
        </w:tc>
        <w:tc>
          <w:tcPr>
            <w:tcW w:w="1134" w:type="dxa"/>
            <w:vAlign w:val="center"/>
          </w:tcPr>
          <w:p w:rsidR="006C5418" w:rsidRPr="00395EE2" w:rsidRDefault="006C5418" w:rsidP="006C5418">
            <w:pPr>
              <w:ind w:left="0" w:firstLine="0"/>
              <w:jc w:val="center"/>
            </w:pPr>
            <w:r w:rsidRPr="00395EE2">
              <w:t>Pert 1</w:t>
            </w:r>
          </w:p>
        </w:tc>
        <w:tc>
          <w:tcPr>
            <w:tcW w:w="1134" w:type="dxa"/>
            <w:vAlign w:val="center"/>
          </w:tcPr>
          <w:p w:rsidR="006C5418" w:rsidRPr="00395EE2" w:rsidRDefault="006C5418" w:rsidP="006C5418">
            <w:pPr>
              <w:ind w:left="0" w:firstLine="0"/>
              <w:jc w:val="center"/>
            </w:pPr>
            <w:r w:rsidRPr="00395EE2">
              <w:t>0,914</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2</w:t>
            </w:r>
          </w:p>
        </w:tc>
        <w:tc>
          <w:tcPr>
            <w:tcW w:w="1134" w:type="dxa"/>
            <w:vAlign w:val="center"/>
          </w:tcPr>
          <w:p w:rsidR="006C5418" w:rsidRPr="00395EE2" w:rsidRDefault="006C5418" w:rsidP="006C5418">
            <w:pPr>
              <w:ind w:left="0" w:firstLine="0"/>
              <w:jc w:val="center"/>
            </w:pPr>
            <w:r w:rsidRPr="00395EE2">
              <w:t>0,890</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3</w:t>
            </w:r>
          </w:p>
        </w:tc>
        <w:tc>
          <w:tcPr>
            <w:tcW w:w="1134" w:type="dxa"/>
            <w:vAlign w:val="center"/>
          </w:tcPr>
          <w:p w:rsidR="006C5418" w:rsidRPr="00395EE2" w:rsidRDefault="006C5418" w:rsidP="006C5418">
            <w:pPr>
              <w:ind w:left="0" w:firstLine="0"/>
              <w:jc w:val="center"/>
            </w:pPr>
            <w:r w:rsidRPr="00395EE2">
              <w:t>0,873</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4</w:t>
            </w:r>
          </w:p>
        </w:tc>
        <w:tc>
          <w:tcPr>
            <w:tcW w:w="1134" w:type="dxa"/>
            <w:vAlign w:val="center"/>
          </w:tcPr>
          <w:p w:rsidR="006C5418" w:rsidRPr="00395EE2" w:rsidRDefault="006C5418" w:rsidP="006C5418">
            <w:pPr>
              <w:ind w:left="0" w:firstLine="0"/>
              <w:jc w:val="center"/>
            </w:pPr>
            <w:r w:rsidRPr="00395EE2">
              <w:t>0,888</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5</w:t>
            </w:r>
          </w:p>
        </w:tc>
        <w:tc>
          <w:tcPr>
            <w:tcW w:w="1134" w:type="dxa"/>
            <w:vAlign w:val="center"/>
          </w:tcPr>
          <w:p w:rsidR="006C5418" w:rsidRPr="00395EE2" w:rsidRDefault="006C5418" w:rsidP="006C5418">
            <w:pPr>
              <w:ind w:left="0" w:firstLine="0"/>
              <w:jc w:val="center"/>
            </w:pPr>
            <w:r w:rsidRPr="00395EE2">
              <w:t>0,894</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restart"/>
            <w:vAlign w:val="center"/>
          </w:tcPr>
          <w:p w:rsidR="006C5418" w:rsidRPr="00395EE2" w:rsidRDefault="006C5418" w:rsidP="006C5418">
            <w:pPr>
              <w:ind w:left="0" w:firstLine="0"/>
              <w:jc w:val="center"/>
            </w:pPr>
            <w:r w:rsidRPr="00395EE2">
              <w:t>5</w:t>
            </w:r>
          </w:p>
        </w:tc>
        <w:tc>
          <w:tcPr>
            <w:tcW w:w="1276" w:type="dxa"/>
            <w:vMerge w:val="restart"/>
            <w:vAlign w:val="center"/>
          </w:tcPr>
          <w:p w:rsidR="006C5418" w:rsidRPr="00395EE2" w:rsidRDefault="006C5418" w:rsidP="001F00B8">
            <w:pPr>
              <w:pStyle w:val="ListParagraph"/>
              <w:ind w:left="0" w:firstLine="0"/>
              <w:jc w:val="both"/>
              <w:rPr>
                <w:sz w:val="24"/>
              </w:rPr>
            </w:pPr>
            <w:r w:rsidRPr="00395EE2">
              <w:rPr>
                <w:sz w:val="24"/>
              </w:rPr>
              <w:t>Keputusan Pembelian (Y)</w:t>
            </w:r>
          </w:p>
        </w:tc>
        <w:tc>
          <w:tcPr>
            <w:tcW w:w="1134" w:type="dxa"/>
            <w:vAlign w:val="center"/>
          </w:tcPr>
          <w:p w:rsidR="006C5418" w:rsidRPr="00395EE2" w:rsidRDefault="006C5418" w:rsidP="006C5418">
            <w:pPr>
              <w:ind w:left="0" w:firstLine="0"/>
              <w:jc w:val="center"/>
            </w:pPr>
            <w:r w:rsidRPr="00395EE2">
              <w:t>Pert 1</w:t>
            </w:r>
          </w:p>
        </w:tc>
        <w:tc>
          <w:tcPr>
            <w:tcW w:w="1134" w:type="dxa"/>
            <w:vAlign w:val="center"/>
          </w:tcPr>
          <w:p w:rsidR="006C5418" w:rsidRPr="00395EE2" w:rsidRDefault="006C5418" w:rsidP="006C5418">
            <w:pPr>
              <w:ind w:left="0" w:firstLine="0"/>
              <w:jc w:val="center"/>
            </w:pPr>
            <w:r w:rsidRPr="00395EE2">
              <w:t>0,885</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2</w:t>
            </w:r>
          </w:p>
        </w:tc>
        <w:tc>
          <w:tcPr>
            <w:tcW w:w="1134" w:type="dxa"/>
            <w:vAlign w:val="center"/>
          </w:tcPr>
          <w:p w:rsidR="006C5418" w:rsidRPr="00395EE2" w:rsidRDefault="006C5418" w:rsidP="006C5418">
            <w:pPr>
              <w:ind w:left="0" w:firstLine="0"/>
              <w:jc w:val="center"/>
            </w:pPr>
            <w:r w:rsidRPr="00395EE2">
              <w:t>0,891</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3</w:t>
            </w:r>
          </w:p>
        </w:tc>
        <w:tc>
          <w:tcPr>
            <w:tcW w:w="1134" w:type="dxa"/>
            <w:vAlign w:val="center"/>
          </w:tcPr>
          <w:p w:rsidR="006C5418" w:rsidRPr="00395EE2" w:rsidRDefault="006C5418" w:rsidP="006C5418">
            <w:pPr>
              <w:ind w:left="0" w:firstLine="0"/>
              <w:jc w:val="center"/>
            </w:pPr>
            <w:r w:rsidRPr="00395EE2">
              <w:t>0,902</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4</w:t>
            </w:r>
          </w:p>
        </w:tc>
        <w:tc>
          <w:tcPr>
            <w:tcW w:w="1134" w:type="dxa"/>
            <w:vAlign w:val="center"/>
          </w:tcPr>
          <w:p w:rsidR="006C5418" w:rsidRPr="00395EE2" w:rsidRDefault="006C5418" w:rsidP="006C5418">
            <w:pPr>
              <w:ind w:left="0" w:firstLine="0"/>
              <w:jc w:val="center"/>
            </w:pPr>
            <w:r w:rsidRPr="00395EE2">
              <w:t>0,830</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r w:rsidR="006C5418" w:rsidRPr="00395EE2" w:rsidTr="006C5418">
        <w:tc>
          <w:tcPr>
            <w:tcW w:w="554" w:type="dxa"/>
            <w:vMerge/>
            <w:vAlign w:val="center"/>
          </w:tcPr>
          <w:p w:rsidR="006C5418" w:rsidRPr="00395EE2" w:rsidRDefault="006C5418" w:rsidP="006C5418">
            <w:pPr>
              <w:pStyle w:val="ListParagraph"/>
              <w:ind w:left="0"/>
              <w:jc w:val="center"/>
              <w:rPr>
                <w:sz w:val="24"/>
              </w:rPr>
            </w:pPr>
          </w:p>
        </w:tc>
        <w:tc>
          <w:tcPr>
            <w:tcW w:w="1276" w:type="dxa"/>
            <w:vMerge/>
            <w:vAlign w:val="center"/>
          </w:tcPr>
          <w:p w:rsidR="006C5418" w:rsidRPr="00395EE2" w:rsidRDefault="006C5418" w:rsidP="006C5418">
            <w:pPr>
              <w:pStyle w:val="ListParagraph"/>
              <w:ind w:left="0"/>
              <w:jc w:val="center"/>
              <w:rPr>
                <w:sz w:val="24"/>
              </w:rPr>
            </w:pPr>
          </w:p>
        </w:tc>
        <w:tc>
          <w:tcPr>
            <w:tcW w:w="1134" w:type="dxa"/>
            <w:vAlign w:val="center"/>
          </w:tcPr>
          <w:p w:rsidR="006C5418" w:rsidRPr="00395EE2" w:rsidRDefault="006C5418" w:rsidP="006C5418">
            <w:pPr>
              <w:ind w:left="0" w:firstLine="0"/>
              <w:jc w:val="center"/>
            </w:pPr>
            <w:r w:rsidRPr="00395EE2">
              <w:t>Pert 5</w:t>
            </w:r>
          </w:p>
        </w:tc>
        <w:tc>
          <w:tcPr>
            <w:tcW w:w="1134" w:type="dxa"/>
            <w:vAlign w:val="center"/>
          </w:tcPr>
          <w:p w:rsidR="006C5418" w:rsidRPr="00395EE2" w:rsidRDefault="006C5418" w:rsidP="006C5418">
            <w:pPr>
              <w:ind w:left="0" w:firstLine="0"/>
              <w:jc w:val="center"/>
            </w:pPr>
            <w:r w:rsidRPr="00395EE2">
              <w:t>0,857</w:t>
            </w:r>
          </w:p>
        </w:tc>
        <w:tc>
          <w:tcPr>
            <w:tcW w:w="1134" w:type="dxa"/>
            <w:vAlign w:val="center"/>
          </w:tcPr>
          <w:p w:rsidR="006C5418" w:rsidRPr="00395EE2" w:rsidRDefault="006C5418" w:rsidP="006C5418">
            <w:pPr>
              <w:ind w:left="0" w:firstLine="0"/>
              <w:jc w:val="center"/>
            </w:pPr>
            <w:r w:rsidRPr="00395EE2">
              <w:t>0,165</w:t>
            </w:r>
          </w:p>
        </w:tc>
        <w:tc>
          <w:tcPr>
            <w:tcW w:w="1559" w:type="dxa"/>
            <w:vAlign w:val="center"/>
          </w:tcPr>
          <w:p w:rsidR="006C5418" w:rsidRPr="00395EE2" w:rsidRDefault="006C5418" w:rsidP="006C5418">
            <w:pPr>
              <w:ind w:left="0" w:firstLine="0"/>
              <w:jc w:val="center"/>
            </w:pPr>
            <w:r w:rsidRPr="00395EE2">
              <w:t>Valid</w:t>
            </w:r>
          </w:p>
        </w:tc>
      </w:tr>
    </w:tbl>
    <w:p w:rsidR="006C5418" w:rsidRPr="00395EE2" w:rsidRDefault="006C5418" w:rsidP="006C5418">
      <w:pPr>
        <w:ind w:left="851"/>
        <w:jc w:val="center"/>
        <w:rPr>
          <w:sz w:val="24"/>
          <w:lang w:val="id-ID"/>
        </w:rPr>
      </w:pPr>
      <w:r w:rsidRPr="00395EE2">
        <w:rPr>
          <w:sz w:val="24"/>
          <w:lang w:val="id-ID"/>
        </w:rPr>
        <w:t>Rangkuman Hasil Uji Validitas</w:t>
      </w:r>
    </w:p>
    <w:p w:rsidR="006C5418" w:rsidRPr="00395EE2" w:rsidRDefault="006C5418" w:rsidP="006C5418">
      <w:pPr>
        <w:ind w:left="851"/>
        <w:jc w:val="center"/>
        <w:rPr>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6C5418" w:rsidRPr="00395EE2" w:rsidRDefault="006C5418" w:rsidP="006C5418">
      <w:pPr>
        <w:spacing w:line="360" w:lineRule="auto"/>
        <w:ind w:left="851"/>
        <w:jc w:val="both"/>
        <w:rPr>
          <w:sz w:val="24"/>
          <w:lang w:val="id-ID"/>
        </w:rPr>
      </w:pPr>
    </w:p>
    <w:p w:rsidR="001F00B8" w:rsidRDefault="001F00B8" w:rsidP="00D64841">
      <w:pPr>
        <w:spacing w:line="360" w:lineRule="auto"/>
        <w:jc w:val="both"/>
        <w:rPr>
          <w:sz w:val="24"/>
          <w:lang w:val="id-ID"/>
        </w:rPr>
      </w:pPr>
    </w:p>
    <w:p w:rsidR="00D64841" w:rsidRDefault="00D64841" w:rsidP="00D64841">
      <w:pPr>
        <w:spacing w:line="360" w:lineRule="auto"/>
        <w:jc w:val="both"/>
        <w:rPr>
          <w:sz w:val="24"/>
          <w:lang w:val="id-ID"/>
        </w:rPr>
        <w:sectPr w:rsidR="00D64841" w:rsidSect="00D4662C">
          <w:headerReference w:type="default" r:id="rId23"/>
          <w:pgSz w:w="11920" w:h="16840"/>
          <w:pgMar w:top="2268" w:right="1701" w:bottom="1701" w:left="2268" w:header="1469" w:footer="0" w:gutter="0"/>
          <w:cols w:space="720"/>
        </w:sectPr>
      </w:pPr>
    </w:p>
    <w:p w:rsidR="006C5418" w:rsidRPr="00395EE2" w:rsidRDefault="006C5418" w:rsidP="006C5418">
      <w:pPr>
        <w:spacing w:line="360" w:lineRule="auto"/>
        <w:ind w:left="1134" w:firstLine="426"/>
        <w:jc w:val="both"/>
        <w:rPr>
          <w:sz w:val="24"/>
          <w:lang w:val="id-ID"/>
        </w:rPr>
      </w:pPr>
      <w:r w:rsidRPr="00395EE2">
        <w:rPr>
          <w:sz w:val="24"/>
          <w:lang w:val="id-ID"/>
        </w:rPr>
        <w:t>Dari rangkuman hasil Uji Validitas pada tabel 5 penelitian terhadap 100 responden dengan masing – masing 5 item perinstrumen dengan jumlah 25 pertanyaan didapatkan hasil valid untuk semua item (25 pertanyaan) karena nilai r hitung lebih besar dari pada r tabel.</w:t>
      </w:r>
    </w:p>
    <w:p w:rsidR="00B050E2" w:rsidRPr="00395EE2" w:rsidRDefault="006C5418" w:rsidP="003C442F">
      <w:pPr>
        <w:pStyle w:val="ListParagraph"/>
        <w:numPr>
          <w:ilvl w:val="0"/>
          <w:numId w:val="8"/>
        </w:numPr>
        <w:spacing w:line="360" w:lineRule="auto"/>
        <w:ind w:left="1134" w:right="112" w:hanging="283"/>
        <w:jc w:val="both"/>
        <w:rPr>
          <w:b/>
          <w:sz w:val="24"/>
          <w:szCs w:val="24"/>
          <w:lang w:val="id-ID"/>
        </w:rPr>
      </w:pPr>
      <w:r w:rsidRPr="00395EE2">
        <w:rPr>
          <w:b/>
          <w:sz w:val="24"/>
          <w:szCs w:val="24"/>
          <w:lang w:val="id-ID"/>
        </w:rPr>
        <w:t>Uji Reliabilitas</w:t>
      </w:r>
    </w:p>
    <w:p w:rsidR="006C5418" w:rsidRPr="00395EE2" w:rsidRDefault="006C5418" w:rsidP="006C5418">
      <w:pPr>
        <w:spacing w:line="360" w:lineRule="auto"/>
        <w:ind w:left="1134" w:right="112" w:firstLine="426"/>
        <w:jc w:val="both"/>
        <w:rPr>
          <w:sz w:val="24"/>
          <w:lang w:val="id-ID"/>
        </w:rPr>
      </w:pPr>
      <w:r w:rsidRPr="00395EE2">
        <w:rPr>
          <w:sz w:val="24"/>
          <w:lang w:val="id-ID"/>
        </w:rPr>
        <w:t>Dari pernyataan tersebut dapat disimpulkan  bahwa variabel dikatakan reliabel apabila memiliki nilai Cronbachs Alpha &gt; dari 0,6 (Priyatno,2013:30).</w:t>
      </w:r>
    </w:p>
    <w:p w:rsidR="006C5418" w:rsidRPr="00395EE2" w:rsidRDefault="006C5418" w:rsidP="006C5418">
      <w:pPr>
        <w:jc w:val="center"/>
        <w:rPr>
          <w:sz w:val="24"/>
          <w:lang w:val="id-ID"/>
        </w:rPr>
      </w:pPr>
      <w:r w:rsidRPr="00395EE2">
        <w:rPr>
          <w:sz w:val="24"/>
          <w:lang w:val="id-ID"/>
        </w:rPr>
        <w:t>Tabel 6</w:t>
      </w:r>
    </w:p>
    <w:p w:rsidR="006C5418" w:rsidRPr="00395EE2" w:rsidRDefault="006C5418" w:rsidP="006C5418">
      <w:pPr>
        <w:jc w:val="center"/>
        <w:rPr>
          <w:sz w:val="24"/>
          <w:lang w:val="id-ID"/>
        </w:rPr>
      </w:pPr>
      <w:r w:rsidRPr="00395EE2">
        <w:rPr>
          <w:sz w:val="24"/>
          <w:lang w:val="id-ID"/>
        </w:rPr>
        <w:t>Rangkuman Hasil Uji Reliabilitas</w:t>
      </w:r>
    </w:p>
    <w:p w:rsidR="006C5418" w:rsidRPr="00395EE2" w:rsidRDefault="006C5418" w:rsidP="006C5418">
      <w:pPr>
        <w:jc w:val="center"/>
        <w:rPr>
          <w:lang w:val="id-ID"/>
        </w:rPr>
      </w:pPr>
    </w:p>
    <w:tbl>
      <w:tblPr>
        <w:tblStyle w:val="TableGrid"/>
        <w:tblW w:w="0" w:type="auto"/>
        <w:tblInd w:w="1101" w:type="dxa"/>
        <w:tblLook w:val="04A0"/>
      </w:tblPr>
      <w:tblGrid>
        <w:gridCol w:w="506"/>
        <w:gridCol w:w="2322"/>
        <w:gridCol w:w="1243"/>
        <w:gridCol w:w="1741"/>
        <w:gridCol w:w="1254"/>
      </w:tblGrid>
      <w:tr w:rsidR="006C5418" w:rsidRPr="00395EE2" w:rsidTr="00DF7343">
        <w:tc>
          <w:tcPr>
            <w:tcW w:w="510" w:type="dxa"/>
            <w:vAlign w:val="center"/>
          </w:tcPr>
          <w:p w:rsidR="006C5418" w:rsidRPr="00395EE2" w:rsidRDefault="006C5418" w:rsidP="00DF7343">
            <w:pPr>
              <w:ind w:left="0" w:firstLine="0"/>
              <w:jc w:val="center"/>
              <w:rPr>
                <w:sz w:val="24"/>
              </w:rPr>
            </w:pPr>
            <w:r w:rsidRPr="00395EE2">
              <w:rPr>
                <w:sz w:val="24"/>
              </w:rPr>
              <w:t>No</w:t>
            </w:r>
          </w:p>
        </w:tc>
        <w:tc>
          <w:tcPr>
            <w:tcW w:w="2799" w:type="dxa"/>
            <w:vAlign w:val="center"/>
          </w:tcPr>
          <w:p w:rsidR="006C5418" w:rsidRPr="00395EE2" w:rsidRDefault="006C5418" w:rsidP="00DF7343">
            <w:pPr>
              <w:ind w:left="0" w:firstLine="0"/>
              <w:jc w:val="center"/>
              <w:rPr>
                <w:sz w:val="24"/>
              </w:rPr>
            </w:pPr>
            <w:r w:rsidRPr="00395EE2">
              <w:rPr>
                <w:sz w:val="24"/>
              </w:rPr>
              <w:t>Keterangan</w:t>
            </w:r>
          </w:p>
        </w:tc>
        <w:tc>
          <w:tcPr>
            <w:tcW w:w="1243" w:type="dxa"/>
            <w:vAlign w:val="center"/>
          </w:tcPr>
          <w:p w:rsidR="006C5418" w:rsidRPr="00395EE2" w:rsidRDefault="006C5418" w:rsidP="00DF7343">
            <w:pPr>
              <w:ind w:left="0" w:firstLine="0"/>
              <w:jc w:val="center"/>
              <w:rPr>
                <w:sz w:val="24"/>
              </w:rPr>
            </w:pPr>
            <w:r w:rsidRPr="00395EE2">
              <w:rPr>
                <w:sz w:val="24"/>
              </w:rPr>
              <w:t>Cronbachs Alpha</w:t>
            </w:r>
          </w:p>
        </w:tc>
        <w:tc>
          <w:tcPr>
            <w:tcW w:w="1861" w:type="dxa"/>
            <w:vAlign w:val="center"/>
          </w:tcPr>
          <w:p w:rsidR="006C5418" w:rsidRPr="00395EE2" w:rsidRDefault="006C5418" w:rsidP="00DF7343">
            <w:pPr>
              <w:ind w:left="0" w:firstLine="0"/>
              <w:jc w:val="center"/>
              <w:rPr>
                <w:sz w:val="24"/>
              </w:rPr>
            </w:pPr>
            <w:r w:rsidRPr="00395EE2">
              <w:rPr>
                <w:sz w:val="24"/>
              </w:rPr>
              <w:t>Standardized Cronbachs Alpha</w:t>
            </w:r>
          </w:p>
        </w:tc>
        <w:tc>
          <w:tcPr>
            <w:tcW w:w="1243" w:type="dxa"/>
            <w:vAlign w:val="center"/>
          </w:tcPr>
          <w:p w:rsidR="006C5418" w:rsidRPr="00395EE2" w:rsidRDefault="006C5418" w:rsidP="00DF7343">
            <w:pPr>
              <w:ind w:left="0" w:firstLine="0"/>
              <w:jc w:val="center"/>
              <w:rPr>
                <w:sz w:val="24"/>
              </w:rPr>
            </w:pPr>
            <w:r w:rsidRPr="00395EE2">
              <w:rPr>
                <w:sz w:val="24"/>
              </w:rPr>
              <w:t>Keputusan</w:t>
            </w:r>
          </w:p>
        </w:tc>
      </w:tr>
      <w:tr w:rsidR="006C5418" w:rsidRPr="00395EE2" w:rsidTr="00DF7343">
        <w:tc>
          <w:tcPr>
            <w:tcW w:w="510" w:type="dxa"/>
            <w:vAlign w:val="center"/>
          </w:tcPr>
          <w:p w:rsidR="006C5418" w:rsidRPr="00395EE2" w:rsidRDefault="006C5418" w:rsidP="00DF7343">
            <w:pPr>
              <w:ind w:left="0" w:firstLine="0"/>
              <w:jc w:val="center"/>
              <w:rPr>
                <w:sz w:val="24"/>
              </w:rPr>
            </w:pPr>
            <w:r w:rsidRPr="00395EE2">
              <w:rPr>
                <w:sz w:val="24"/>
              </w:rPr>
              <w:t>1</w:t>
            </w:r>
          </w:p>
        </w:tc>
        <w:tc>
          <w:tcPr>
            <w:tcW w:w="2799" w:type="dxa"/>
            <w:vAlign w:val="center"/>
          </w:tcPr>
          <w:p w:rsidR="006C5418" w:rsidRPr="00395EE2" w:rsidRDefault="006C5418" w:rsidP="00DF7343">
            <w:pPr>
              <w:ind w:left="0" w:firstLine="0"/>
              <w:jc w:val="center"/>
              <w:rPr>
                <w:sz w:val="24"/>
              </w:rPr>
            </w:pPr>
            <w:r w:rsidRPr="00395EE2">
              <w:rPr>
                <w:sz w:val="24"/>
              </w:rPr>
              <w:t>Inovasi (X</w:t>
            </w:r>
            <w:r w:rsidRPr="00395EE2">
              <w:rPr>
                <w:sz w:val="24"/>
                <w:vertAlign w:val="subscript"/>
              </w:rPr>
              <w:t>1</w:t>
            </w:r>
            <w:r w:rsidRPr="00395EE2">
              <w:rPr>
                <w:sz w:val="24"/>
              </w:rPr>
              <w:t>)</w:t>
            </w:r>
          </w:p>
        </w:tc>
        <w:tc>
          <w:tcPr>
            <w:tcW w:w="1243" w:type="dxa"/>
            <w:vAlign w:val="center"/>
          </w:tcPr>
          <w:p w:rsidR="006C5418" w:rsidRPr="00395EE2" w:rsidRDefault="006C5418" w:rsidP="00DF7343">
            <w:pPr>
              <w:ind w:left="0" w:firstLine="0"/>
              <w:jc w:val="center"/>
              <w:rPr>
                <w:sz w:val="24"/>
              </w:rPr>
            </w:pPr>
            <w:r w:rsidRPr="00395EE2">
              <w:rPr>
                <w:sz w:val="24"/>
              </w:rPr>
              <w:t>0,919</w:t>
            </w:r>
          </w:p>
        </w:tc>
        <w:tc>
          <w:tcPr>
            <w:tcW w:w="1861" w:type="dxa"/>
            <w:vAlign w:val="center"/>
          </w:tcPr>
          <w:p w:rsidR="006C5418" w:rsidRPr="00395EE2" w:rsidRDefault="006C5418" w:rsidP="00DF7343">
            <w:pPr>
              <w:ind w:left="0" w:firstLine="0"/>
              <w:jc w:val="center"/>
              <w:rPr>
                <w:sz w:val="24"/>
              </w:rPr>
            </w:pPr>
            <w:r w:rsidRPr="00395EE2">
              <w:rPr>
                <w:sz w:val="24"/>
              </w:rPr>
              <w:t>0,60</w:t>
            </w:r>
          </w:p>
        </w:tc>
        <w:tc>
          <w:tcPr>
            <w:tcW w:w="1243" w:type="dxa"/>
            <w:vAlign w:val="center"/>
          </w:tcPr>
          <w:p w:rsidR="006C5418" w:rsidRPr="00395EE2" w:rsidRDefault="006C5418" w:rsidP="00DF7343">
            <w:pPr>
              <w:ind w:left="0" w:firstLine="0"/>
              <w:jc w:val="center"/>
              <w:rPr>
                <w:sz w:val="24"/>
              </w:rPr>
            </w:pPr>
            <w:r w:rsidRPr="00395EE2">
              <w:rPr>
                <w:sz w:val="24"/>
              </w:rPr>
              <w:t>Reliabel</w:t>
            </w:r>
          </w:p>
        </w:tc>
      </w:tr>
      <w:tr w:rsidR="006C5418" w:rsidRPr="00395EE2" w:rsidTr="00DF7343">
        <w:tc>
          <w:tcPr>
            <w:tcW w:w="510" w:type="dxa"/>
            <w:vAlign w:val="center"/>
          </w:tcPr>
          <w:p w:rsidR="006C5418" w:rsidRPr="00395EE2" w:rsidRDefault="006C5418" w:rsidP="00DF7343">
            <w:pPr>
              <w:ind w:left="0" w:firstLine="0"/>
              <w:jc w:val="center"/>
              <w:rPr>
                <w:sz w:val="24"/>
              </w:rPr>
            </w:pPr>
            <w:r w:rsidRPr="00395EE2">
              <w:rPr>
                <w:sz w:val="24"/>
              </w:rPr>
              <w:t>2</w:t>
            </w:r>
          </w:p>
        </w:tc>
        <w:tc>
          <w:tcPr>
            <w:tcW w:w="2799" w:type="dxa"/>
            <w:vAlign w:val="center"/>
          </w:tcPr>
          <w:p w:rsidR="006C5418" w:rsidRPr="00395EE2" w:rsidRDefault="006C5418" w:rsidP="00DF7343">
            <w:pPr>
              <w:ind w:left="0" w:firstLine="0"/>
              <w:jc w:val="center"/>
              <w:rPr>
                <w:sz w:val="24"/>
              </w:rPr>
            </w:pPr>
            <w:r w:rsidRPr="00395EE2">
              <w:rPr>
                <w:sz w:val="24"/>
              </w:rPr>
              <w:t>Kualitas Produk (X</w:t>
            </w:r>
            <w:r w:rsidRPr="00395EE2">
              <w:rPr>
                <w:sz w:val="24"/>
                <w:vertAlign w:val="subscript"/>
              </w:rPr>
              <w:t>2</w:t>
            </w:r>
            <w:r w:rsidRPr="00395EE2">
              <w:rPr>
                <w:sz w:val="24"/>
              </w:rPr>
              <w:t>)</w:t>
            </w:r>
          </w:p>
        </w:tc>
        <w:tc>
          <w:tcPr>
            <w:tcW w:w="1243" w:type="dxa"/>
            <w:vAlign w:val="center"/>
          </w:tcPr>
          <w:p w:rsidR="006C5418" w:rsidRPr="00395EE2" w:rsidRDefault="006C5418" w:rsidP="00DF7343">
            <w:pPr>
              <w:ind w:left="0" w:firstLine="0"/>
              <w:jc w:val="center"/>
              <w:rPr>
                <w:sz w:val="24"/>
              </w:rPr>
            </w:pPr>
            <w:r w:rsidRPr="00395EE2">
              <w:rPr>
                <w:sz w:val="24"/>
              </w:rPr>
              <w:t>0,926</w:t>
            </w:r>
          </w:p>
        </w:tc>
        <w:tc>
          <w:tcPr>
            <w:tcW w:w="1861" w:type="dxa"/>
            <w:vAlign w:val="center"/>
          </w:tcPr>
          <w:p w:rsidR="006C5418" w:rsidRPr="00395EE2" w:rsidRDefault="006C5418" w:rsidP="00DF7343">
            <w:pPr>
              <w:ind w:left="0" w:firstLine="0"/>
              <w:jc w:val="center"/>
              <w:rPr>
                <w:sz w:val="24"/>
              </w:rPr>
            </w:pPr>
            <w:r w:rsidRPr="00395EE2">
              <w:rPr>
                <w:sz w:val="24"/>
              </w:rPr>
              <w:t>0,60</w:t>
            </w:r>
          </w:p>
        </w:tc>
        <w:tc>
          <w:tcPr>
            <w:tcW w:w="1243" w:type="dxa"/>
            <w:vAlign w:val="center"/>
          </w:tcPr>
          <w:p w:rsidR="006C5418" w:rsidRPr="00395EE2" w:rsidRDefault="006C5418" w:rsidP="00DF7343">
            <w:pPr>
              <w:ind w:left="0" w:firstLine="0"/>
              <w:jc w:val="center"/>
              <w:rPr>
                <w:sz w:val="24"/>
              </w:rPr>
            </w:pPr>
            <w:r w:rsidRPr="00395EE2">
              <w:rPr>
                <w:sz w:val="24"/>
              </w:rPr>
              <w:t>Reliabel</w:t>
            </w:r>
          </w:p>
        </w:tc>
      </w:tr>
      <w:tr w:rsidR="006C5418" w:rsidRPr="00395EE2" w:rsidTr="00DF7343">
        <w:tc>
          <w:tcPr>
            <w:tcW w:w="510" w:type="dxa"/>
            <w:vAlign w:val="center"/>
          </w:tcPr>
          <w:p w:rsidR="006C5418" w:rsidRPr="00395EE2" w:rsidRDefault="006C5418" w:rsidP="00DF7343">
            <w:pPr>
              <w:ind w:left="0" w:firstLine="0"/>
              <w:jc w:val="center"/>
              <w:rPr>
                <w:sz w:val="24"/>
              </w:rPr>
            </w:pPr>
            <w:r w:rsidRPr="00395EE2">
              <w:rPr>
                <w:sz w:val="24"/>
              </w:rPr>
              <w:t>3</w:t>
            </w:r>
          </w:p>
        </w:tc>
        <w:tc>
          <w:tcPr>
            <w:tcW w:w="2799" w:type="dxa"/>
            <w:vAlign w:val="center"/>
          </w:tcPr>
          <w:p w:rsidR="006C5418" w:rsidRPr="00395EE2" w:rsidRDefault="006C5418" w:rsidP="00DF7343">
            <w:pPr>
              <w:ind w:left="0" w:firstLine="0"/>
              <w:jc w:val="center"/>
              <w:rPr>
                <w:sz w:val="24"/>
              </w:rPr>
            </w:pPr>
            <w:r w:rsidRPr="00395EE2">
              <w:rPr>
                <w:sz w:val="24"/>
              </w:rPr>
              <w:t>Harga (X</w:t>
            </w:r>
            <w:r w:rsidRPr="00395EE2">
              <w:rPr>
                <w:sz w:val="24"/>
                <w:vertAlign w:val="subscript"/>
              </w:rPr>
              <w:t>3</w:t>
            </w:r>
            <w:r w:rsidRPr="00395EE2">
              <w:rPr>
                <w:sz w:val="24"/>
              </w:rPr>
              <w:t>)</w:t>
            </w:r>
          </w:p>
        </w:tc>
        <w:tc>
          <w:tcPr>
            <w:tcW w:w="1243" w:type="dxa"/>
            <w:vAlign w:val="center"/>
          </w:tcPr>
          <w:p w:rsidR="006C5418" w:rsidRPr="00395EE2" w:rsidRDefault="006C5418" w:rsidP="00DF7343">
            <w:pPr>
              <w:ind w:left="0" w:firstLine="0"/>
              <w:jc w:val="center"/>
              <w:rPr>
                <w:sz w:val="24"/>
              </w:rPr>
            </w:pPr>
            <w:r w:rsidRPr="00395EE2">
              <w:rPr>
                <w:sz w:val="24"/>
              </w:rPr>
              <w:t>0,943</w:t>
            </w:r>
          </w:p>
        </w:tc>
        <w:tc>
          <w:tcPr>
            <w:tcW w:w="1861" w:type="dxa"/>
            <w:vAlign w:val="center"/>
          </w:tcPr>
          <w:p w:rsidR="006C5418" w:rsidRPr="00395EE2" w:rsidRDefault="006C5418" w:rsidP="00DF7343">
            <w:pPr>
              <w:ind w:left="0" w:firstLine="0"/>
              <w:jc w:val="center"/>
              <w:rPr>
                <w:sz w:val="24"/>
              </w:rPr>
            </w:pPr>
            <w:r w:rsidRPr="00395EE2">
              <w:rPr>
                <w:sz w:val="24"/>
              </w:rPr>
              <w:t>0,60</w:t>
            </w:r>
          </w:p>
        </w:tc>
        <w:tc>
          <w:tcPr>
            <w:tcW w:w="1243" w:type="dxa"/>
            <w:vAlign w:val="center"/>
          </w:tcPr>
          <w:p w:rsidR="006C5418" w:rsidRPr="00395EE2" w:rsidRDefault="006C5418" w:rsidP="00DF7343">
            <w:pPr>
              <w:ind w:left="0" w:firstLine="0"/>
              <w:jc w:val="center"/>
              <w:rPr>
                <w:sz w:val="24"/>
              </w:rPr>
            </w:pPr>
            <w:r w:rsidRPr="00395EE2">
              <w:rPr>
                <w:sz w:val="24"/>
              </w:rPr>
              <w:t>Reliabel</w:t>
            </w:r>
          </w:p>
        </w:tc>
      </w:tr>
      <w:tr w:rsidR="006C5418" w:rsidRPr="00395EE2" w:rsidTr="00DF7343">
        <w:tc>
          <w:tcPr>
            <w:tcW w:w="510" w:type="dxa"/>
            <w:vAlign w:val="center"/>
          </w:tcPr>
          <w:p w:rsidR="006C5418" w:rsidRPr="00395EE2" w:rsidRDefault="006C5418" w:rsidP="00DF7343">
            <w:pPr>
              <w:ind w:left="0" w:firstLine="0"/>
              <w:jc w:val="center"/>
              <w:rPr>
                <w:sz w:val="24"/>
              </w:rPr>
            </w:pPr>
            <w:r w:rsidRPr="00395EE2">
              <w:rPr>
                <w:sz w:val="24"/>
              </w:rPr>
              <w:t>4</w:t>
            </w:r>
          </w:p>
        </w:tc>
        <w:tc>
          <w:tcPr>
            <w:tcW w:w="2799" w:type="dxa"/>
            <w:vAlign w:val="center"/>
          </w:tcPr>
          <w:p w:rsidR="006C5418" w:rsidRPr="00395EE2" w:rsidRDefault="006C5418" w:rsidP="00DF7343">
            <w:pPr>
              <w:ind w:left="0" w:firstLine="0"/>
              <w:jc w:val="center"/>
              <w:rPr>
                <w:sz w:val="24"/>
              </w:rPr>
            </w:pPr>
            <w:r w:rsidRPr="00395EE2">
              <w:rPr>
                <w:sz w:val="24"/>
              </w:rPr>
              <w:t>Citra Merek (X</w:t>
            </w:r>
            <w:r w:rsidRPr="00395EE2">
              <w:rPr>
                <w:sz w:val="24"/>
                <w:vertAlign w:val="subscript"/>
              </w:rPr>
              <w:t>4</w:t>
            </w:r>
            <w:r w:rsidRPr="00395EE2">
              <w:rPr>
                <w:sz w:val="24"/>
              </w:rPr>
              <w:t>)</w:t>
            </w:r>
          </w:p>
        </w:tc>
        <w:tc>
          <w:tcPr>
            <w:tcW w:w="1243" w:type="dxa"/>
            <w:vAlign w:val="center"/>
          </w:tcPr>
          <w:p w:rsidR="006C5418" w:rsidRPr="00395EE2" w:rsidRDefault="006C5418" w:rsidP="00DF7343">
            <w:pPr>
              <w:ind w:left="0" w:firstLine="0"/>
              <w:jc w:val="center"/>
              <w:rPr>
                <w:sz w:val="24"/>
              </w:rPr>
            </w:pPr>
            <w:r w:rsidRPr="00395EE2">
              <w:rPr>
                <w:sz w:val="24"/>
              </w:rPr>
              <w:t>0,935</w:t>
            </w:r>
          </w:p>
        </w:tc>
        <w:tc>
          <w:tcPr>
            <w:tcW w:w="1861" w:type="dxa"/>
            <w:vAlign w:val="center"/>
          </w:tcPr>
          <w:p w:rsidR="006C5418" w:rsidRPr="00395EE2" w:rsidRDefault="006C5418" w:rsidP="00DF7343">
            <w:pPr>
              <w:ind w:left="0" w:firstLine="0"/>
              <w:jc w:val="center"/>
              <w:rPr>
                <w:sz w:val="24"/>
              </w:rPr>
            </w:pPr>
            <w:r w:rsidRPr="00395EE2">
              <w:rPr>
                <w:sz w:val="24"/>
              </w:rPr>
              <w:t>0,60</w:t>
            </w:r>
          </w:p>
        </w:tc>
        <w:tc>
          <w:tcPr>
            <w:tcW w:w="1243" w:type="dxa"/>
            <w:vAlign w:val="center"/>
          </w:tcPr>
          <w:p w:rsidR="006C5418" w:rsidRPr="00395EE2" w:rsidRDefault="006C5418" w:rsidP="00DF7343">
            <w:pPr>
              <w:ind w:left="0" w:firstLine="0"/>
              <w:jc w:val="center"/>
              <w:rPr>
                <w:sz w:val="24"/>
              </w:rPr>
            </w:pPr>
            <w:r w:rsidRPr="00395EE2">
              <w:rPr>
                <w:sz w:val="24"/>
              </w:rPr>
              <w:t>Reliabel</w:t>
            </w:r>
          </w:p>
        </w:tc>
      </w:tr>
      <w:tr w:rsidR="006C5418" w:rsidRPr="00395EE2" w:rsidTr="00DF7343">
        <w:tc>
          <w:tcPr>
            <w:tcW w:w="510" w:type="dxa"/>
            <w:vAlign w:val="center"/>
          </w:tcPr>
          <w:p w:rsidR="006C5418" w:rsidRPr="00395EE2" w:rsidRDefault="006C5418" w:rsidP="00DF7343">
            <w:pPr>
              <w:ind w:left="0" w:firstLine="0"/>
              <w:jc w:val="center"/>
              <w:rPr>
                <w:sz w:val="24"/>
              </w:rPr>
            </w:pPr>
            <w:r w:rsidRPr="00395EE2">
              <w:rPr>
                <w:sz w:val="24"/>
              </w:rPr>
              <w:t>5</w:t>
            </w:r>
          </w:p>
        </w:tc>
        <w:tc>
          <w:tcPr>
            <w:tcW w:w="2799" w:type="dxa"/>
            <w:vAlign w:val="center"/>
          </w:tcPr>
          <w:p w:rsidR="006C5418" w:rsidRPr="00395EE2" w:rsidRDefault="006C5418" w:rsidP="00DF7343">
            <w:pPr>
              <w:ind w:left="0" w:firstLine="0"/>
              <w:jc w:val="center"/>
              <w:rPr>
                <w:sz w:val="24"/>
              </w:rPr>
            </w:pPr>
            <w:r w:rsidRPr="00395EE2">
              <w:rPr>
                <w:sz w:val="24"/>
              </w:rPr>
              <w:t>Keputusan Pembelian (Y)</w:t>
            </w:r>
          </w:p>
        </w:tc>
        <w:tc>
          <w:tcPr>
            <w:tcW w:w="1243" w:type="dxa"/>
            <w:vAlign w:val="center"/>
          </w:tcPr>
          <w:p w:rsidR="006C5418" w:rsidRPr="00395EE2" w:rsidRDefault="006C5418" w:rsidP="00DF7343">
            <w:pPr>
              <w:ind w:left="0" w:firstLine="0"/>
              <w:jc w:val="center"/>
              <w:rPr>
                <w:sz w:val="24"/>
              </w:rPr>
            </w:pPr>
            <w:r w:rsidRPr="00395EE2">
              <w:rPr>
                <w:sz w:val="24"/>
              </w:rPr>
              <w:t>0,922</w:t>
            </w:r>
          </w:p>
        </w:tc>
        <w:tc>
          <w:tcPr>
            <w:tcW w:w="1861" w:type="dxa"/>
            <w:vAlign w:val="center"/>
          </w:tcPr>
          <w:p w:rsidR="006C5418" w:rsidRPr="00395EE2" w:rsidRDefault="006C5418" w:rsidP="00DF7343">
            <w:pPr>
              <w:ind w:left="0" w:firstLine="0"/>
              <w:jc w:val="center"/>
              <w:rPr>
                <w:sz w:val="24"/>
              </w:rPr>
            </w:pPr>
            <w:r w:rsidRPr="00395EE2">
              <w:rPr>
                <w:sz w:val="24"/>
              </w:rPr>
              <w:t>0,60</w:t>
            </w:r>
          </w:p>
        </w:tc>
        <w:tc>
          <w:tcPr>
            <w:tcW w:w="1243" w:type="dxa"/>
            <w:vAlign w:val="center"/>
          </w:tcPr>
          <w:p w:rsidR="006C5418" w:rsidRPr="00395EE2" w:rsidRDefault="006C5418" w:rsidP="00DF7343">
            <w:pPr>
              <w:ind w:left="0" w:firstLine="0"/>
              <w:jc w:val="center"/>
              <w:rPr>
                <w:sz w:val="24"/>
              </w:rPr>
            </w:pPr>
            <w:r w:rsidRPr="00395EE2">
              <w:rPr>
                <w:sz w:val="24"/>
              </w:rPr>
              <w:t>Reliabel</w:t>
            </w:r>
          </w:p>
        </w:tc>
      </w:tr>
    </w:tbl>
    <w:p w:rsidR="006C5418" w:rsidRPr="00395EE2" w:rsidRDefault="006C5418" w:rsidP="006C5418">
      <w:pPr>
        <w:spacing w:line="360" w:lineRule="auto"/>
        <w:ind w:left="993" w:firstLine="141"/>
        <w:jc w:val="both"/>
        <w:rPr>
          <w:sz w:val="24"/>
          <w:lang w:val="id-ID"/>
        </w:rPr>
      </w:pPr>
      <w:r w:rsidRPr="00395EE2">
        <w:rPr>
          <w:sz w:val="24"/>
          <w:lang w:val="id-ID"/>
        </w:rPr>
        <w:t>Sumber : Data Primer yang Diolah</w:t>
      </w:r>
    </w:p>
    <w:p w:rsidR="006C5418" w:rsidRPr="00395EE2" w:rsidRDefault="006C5418" w:rsidP="006C5418">
      <w:pPr>
        <w:spacing w:line="360" w:lineRule="auto"/>
        <w:ind w:left="1134" w:firstLine="426"/>
        <w:jc w:val="both"/>
        <w:rPr>
          <w:sz w:val="24"/>
          <w:lang w:val="id-ID"/>
        </w:rPr>
      </w:pPr>
      <w:r w:rsidRPr="00395EE2">
        <w:rPr>
          <w:sz w:val="24"/>
          <w:lang w:val="id-ID"/>
        </w:rPr>
        <w:t xml:space="preserve">Dari rangkuman hasil uji reliabilitas pada tabel 6 dapat diperoleh nilai </w:t>
      </w:r>
      <w:r w:rsidRPr="00395EE2">
        <w:rPr>
          <w:i/>
          <w:sz w:val="24"/>
          <w:lang w:val="id-ID"/>
        </w:rPr>
        <w:t>cronbachs alpha</w:t>
      </w:r>
      <w:r w:rsidRPr="00395EE2">
        <w:rPr>
          <w:sz w:val="24"/>
          <w:lang w:val="id-ID"/>
        </w:rPr>
        <w:t xml:space="preserve"> untuk inovasi (X</w:t>
      </w:r>
      <w:r w:rsidRPr="00395EE2">
        <w:rPr>
          <w:sz w:val="24"/>
          <w:vertAlign w:val="subscript"/>
          <w:lang w:val="id-ID"/>
        </w:rPr>
        <w:t>1</w:t>
      </w:r>
      <w:r w:rsidRPr="00395EE2">
        <w:rPr>
          <w:sz w:val="24"/>
          <w:lang w:val="id-ID"/>
        </w:rPr>
        <w:t>) sebesar 0,919, kualitas produk (X</w:t>
      </w:r>
      <w:r w:rsidRPr="00395EE2">
        <w:rPr>
          <w:sz w:val="24"/>
          <w:vertAlign w:val="subscript"/>
          <w:lang w:val="id-ID"/>
        </w:rPr>
        <w:t>2</w:t>
      </w:r>
      <w:r w:rsidRPr="00395EE2">
        <w:rPr>
          <w:sz w:val="24"/>
          <w:lang w:val="id-ID"/>
        </w:rPr>
        <w:t>) sebesar 0,926. harga (X</w:t>
      </w:r>
      <w:r w:rsidRPr="00395EE2">
        <w:rPr>
          <w:sz w:val="24"/>
          <w:vertAlign w:val="subscript"/>
          <w:lang w:val="id-ID"/>
        </w:rPr>
        <w:t>3</w:t>
      </w:r>
      <w:r w:rsidRPr="00395EE2">
        <w:rPr>
          <w:sz w:val="24"/>
          <w:lang w:val="id-ID"/>
        </w:rPr>
        <w:t>) sebesar 0,943, citra merek (X</w:t>
      </w:r>
      <w:r w:rsidRPr="00395EE2">
        <w:rPr>
          <w:sz w:val="24"/>
          <w:vertAlign w:val="subscript"/>
          <w:lang w:val="id-ID"/>
        </w:rPr>
        <w:t>4</w:t>
      </w:r>
      <w:r w:rsidRPr="00395EE2">
        <w:rPr>
          <w:sz w:val="24"/>
          <w:lang w:val="id-ID"/>
        </w:rPr>
        <w:t xml:space="preserve">) sebesar 0,935, dan keputusan pembelian (Y) sebesar 0,922. Dengan demikian nilai </w:t>
      </w:r>
      <w:r w:rsidRPr="00395EE2">
        <w:rPr>
          <w:i/>
          <w:sz w:val="24"/>
          <w:lang w:val="id-ID"/>
        </w:rPr>
        <w:t>Cronbachs Alpha</w:t>
      </w:r>
      <w:r w:rsidRPr="00395EE2">
        <w:rPr>
          <w:sz w:val="24"/>
          <w:lang w:val="id-ID"/>
        </w:rPr>
        <w:t xml:space="preserve"> dalam uji reliabilitas lebih dari 0,60 maka pertanyaan atau alat ukur kuisioner dinyatakan reliabel.</w:t>
      </w:r>
    </w:p>
    <w:p w:rsidR="006C5418" w:rsidRPr="00395EE2" w:rsidRDefault="00DE2CEC" w:rsidP="003C442F">
      <w:pPr>
        <w:pStyle w:val="ListParagraph"/>
        <w:numPr>
          <w:ilvl w:val="0"/>
          <w:numId w:val="9"/>
        </w:numPr>
        <w:spacing w:line="360" w:lineRule="auto"/>
        <w:ind w:left="851" w:right="112" w:hanging="142"/>
        <w:jc w:val="both"/>
        <w:rPr>
          <w:b/>
          <w:sz w:val="24"/>
          <w:lang w:val="id-ID"/>
        </w:rPr>
      </w:pPr>
      <w:r w:rsidRPr="00395EE2">
        <w:rPr>
          <w:b/>
          <w:sz w:val="24"/>
          <w:lang w:val="id-ID"/>
        </w:rPr>
        <w:t>Uji Hipotesis Penelitian</w:t>
      </w:r>
    </w:p>
    <w:p w:rsidR="00DE2CEC" w:rsidRPr="00395EE2" w:rsidRDefault="00DE2CEC" w:rsidP="003C442F">
      <w:pPr>
        <w:pStyle w:val="ListParagraph"/>
        <w:numPr>
          <w:ilvl w:val="0"/>
          <w:numId w:val="10"/>
        </w:numPr>
        <w:spacing w:line="360" w:lineRule="auto"/>
        <w:ind w:left="1134" w:right="112" w:hanging="283"/>
        <w:jc w:val="both"/>
        <w:rPr>
          <w:b/>
          <w:sz w:val="24"/>
          <w:lang w:val="id-ID"/>
        </w:rPr>
      </w:pPr>
      <w:r w:rsidRPr="00395EE2">
        <w:rPr>
          <w:b/>
          <w:sz w:val="24"/>
          <w:lang w:val="id-ID"/>
        </w:rPr>
        <w:t>Analisis Uji Regresi Linier Berganda</w:t>
      </w:r>
    </w:p>
    <w:p w:rsidR="00DE2CEC" w:rsidRPr="00395EE2" w:rsidRDefault="00DE2CEC" w:rsidP="00DE2CEC">
      <w:pPr>
        <w:spacing w:line="360" w:lineRule="auto"/>
        <w:ind w:left="1134" w:firstLine="426"/>
        <w:jc w:val="both"/>
        <w:rPr>
          <w:sz w:val="24"/>
          <w:lang w:val="id-ID"/>
        </w:rPr>
      </w:pPr>
      <w:r w:rsidRPr="00395EE2">
        <w:rPr>
          <w:sz w:val="24"/>
          <w:lang w:val="id-ID"/>
        </w:rPr>
        <w:t>Untuk melihat seberapa besar pengaruh satu persatu variabel dependen dengan variabel independen dapat diperhatikan pada tabel berikut :</w:t>
      </w:r>
    </w:p>
    <w:p w:rsidR="006C5418" w:rsidRPr="00395EE2" w:rsidRDefault="006C5418" w:rsidP="00DE2CEC">
      <w:pPr>
        <w:spacing w:line="360" w:lineRule="auto"/>
        <w:ind w:right="112"/>
        <w:jc w:val="both"/>
        <w:rPr>
          <w:sz w:val="32"/>
          <w:szCs w:val="24"/>
          <w:lang w:val="id-ID"/>
        </w:rPr>
      </w:pPr>
    </w:p>
    <w:p w:rsidR="00D64841" w:rsidRDefault="00D64841" w:rsidP="00DE2CEC">
      <w:pPr>
        <w:spacing w:line="360" w:lineRule="auto"/>
        <w:ind w:right="112"/>
        <w:jc w:val="both"/>
        <w:rPr>
          <w:sz w:val="32"/>
          <w:szCs w:val="24"/>
          <w:lang w:val="id-ID"/>
        </w:rPr>
        <w:sectPr w:rsidR="00D64841" w:rsidSect="00D4662C">
          <w:headerReference w:type="default" r:id="rId24"/>
          <w:pgSz w:w="11920" w:h="16840"/>
          <w:pgMar w:top="2268" w:right="1701" w:bottom="1701" w:left="2268" w:header="1469" w:footer="0" w:gutter="0"/>
          <w:cols w:space="720"/>
        </w:sectPr>
      </w:pPr>
    </w:p>
    <w:p w:rsidR="00DE2CEC" w:rsidRPr="00395EE2" w:rsidRDefault="00DE2CEC" w:rsidP="00D64841">
      <w:pPr>
        <w:jc w:val="center"/>
        <w:rPr>
          <w:sz w:val="24"/>
          <w:lang w:val="id-ID"/>
        </w:rPr>
      </w:pPr>
      <w:r w:rsidRPr="00395EE2">
        <w:rPr>
          <w:sz w:val="24"/>
          <w:lang w:val="id-ID"/>
        </w:rPr>
        <w:t>Tabel 7</w:t>
      </w:r>
    </w:p>
    <w:p w:rsidR="00DE2CEC" w:rsidRPr="00395EE2" w:rsidRDefault="00DE2CEC" w:rsidP="00DE2CEC">
      <w:pPr>
        <w:jc w:val="center"/>
        <w:rPr>
          <w:sz w:val="24"/>
          <w:lang w:val="id-ID"/>
        </w:rPr>
      </w:pPr>
      <w:r w:rsidRPr="00395EE2">
        <w:rPr>
          <w:sz w:val="24"/>
          <w:lang w:val="id-ID"/>
        </w:rPr>
        <w:t>Rangkuman Hasil Uji Regresi Linier Berganda</w:t>
      </w:r>
    </w:p>
    <w:tbl>
      <w:tblPr>
        <w:tblpPr w:leftFromText="180" w:rightFromText="180" w:vertAnchor="text" w:horzAnchor="margin" w:tblpXSpec="center" w:tblpY="123"/>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1913"/>
        <w:gridCol w:w="900"/>
        <w:gridCol w:w="992"/>
        <w:gridCol w:w="1418"/>
        <w:gridCol w:w="850"/>
        <w:gridCol w:w="851"/>
      </w:tblGrid>
      <w:tr w:rsidR="00DE2CEC" w:rsidRPr="00395EE2" w:rsidTr="00DF7343">
        <w:trPr>
          <w:cantSplit/>
        </w:trPr>
        <w:tc>
          <w:tcPr>
            <w:tcW w:w="7284" w:type="dxa"/>
            <w:gridSpan w:val="7"/>
            <w:shd w:val="clear" w:color="auto" w:fill="FFFFFF"/>
            <w:vAlign w:val="center"/>
          </w:tcPr>
          <w:p w:rsidR="00DE2CEC" w:rsidRPr="00395EE2" w:rsidRDefault="00DE2CEC" w:rsidP="00DF7343">
            <w:pPr>
              <w:autoSpaceDE w:val="0"/>
              <w:autoSpaceDN w:val="0"/>
              <w:adjustRightInd w:val="0"/>
              <w:spacing w:line="320" w:lineRule="atLeast"/>
              <w:ind w:left="60" w:right="60"/>
              <w:jc w:val="center"/>
              <w:rPr>
                <w:rFonts w:ascii="Arial" w:hAnsi="Arial" w:cs="Arial"/>
                <w:color w:val="010205"/>
                <w:lang w:val="id-ID"/>
              </w:rPr>
            </w:pPr>
            <w:r w:rsidRPr="00395EE2">
              <w:rPr>
                <w:rFonts w:ascii="Arial" w:hAnsi="Arial" w:cs="Arial"/>
                <w:b/>
                <w:bCs/>
                <w:color w:val="010205"/>
                <w:lang w:val="id-ID"/>
              </w:rPr>
              <w:t>Coefficients</w:t>
            </w:r>
            <w:r w:rsidRPr="00395EE2">
              <w:rPr>
                <w:rFonts w:ascii="Arial" w:hAnsi="Arial" w:cs="Arial"/>
                <w:b/>
                <w:bCs/>
                <w:color w:val="010205"/>
                <w:vertAlign w:val="superscript"/>
                <w:lang w:val="id-ID"/>
              </w:rPr>
              <w:t>a</w:t>
            </w:r>
          </w:p>
        </w:tc>
      </w:tr>
      <w:tr w:rsidR="00DE2CEC" w:rsidRPr="00395EE2" w:rsidTr="00DF7343">
        <w:trPr>
          <w:cantSplit/>
        </w:trPr>
        <w:tc>
          <w:tcPr>
            <w:tcW w:w="2273" w:type="dxa"/>
            <w:gridSpan w:val="2"/>
            <w:vMerge w:val="restart"/>
            <w:shd w:val="clear" w:color="auto" w:fill="FFFFFF"/>
            <w:vAlign w:val="center"/>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Model</w:t>
            </w:r>
          </w:p>
        </w:tc>
        <w:tc>
          <w:tcPr>
            <w:tcW w:w="1892" w:type="dxa"/>
            <w:gridSpan w:val="2"/>
            <w:shd w:val="clear" w:color="auto" w:fill="FFFFFF"/>
            <w:vAlign w:val="bottom"/>
          </w:tcPr>
          <w:p w:rsidR="00DE2CEC" w:rsidRPr="00395EE2" w:rsidRDefault="00DE2CEC" w:rsidP="00DF7343">
            <w:pPr>
              <w:autoSpaceDE w:val="0"/>
              <w:autoSpaceDN w:val="0"/>
              <w:adjustRightInd w:val="0"/>
              <w:spacing w:line="320" w:lineRule="atLeast"/>
              <w:ind w:left="60" w:right="60"/>
              <w:jc w:val="center"/>
              <w:rPr>
                <w:rFonts w:ascii="Arial" w:hAnsi="Arial" w:cs="Arial"/>
                <w:color w:val="264A60"/>
                <w:sz w:val="18"/>
                <w:szCs w:val="18"/>
                <w:lang w:val="id-ID"/>
              </w:rPr>
            </w:pPr>
            <w:r w:rsidRPr="00395EE2">
              <w:rPr>
                <w:rFonts w:ascii="Arial" w:hAnsi="Arial" w:cs="Arial"/>
                <w:color w:val="264A60"/>
                <w:sz w:val="18"/>
                <w:szCs w:val="18"/>
                <w:lang w:val="id-ID"/>
              </w:rPr>
              <w:t>Unstandardized Coefficients</w:t>
            </w:r>
          </w:p>
        </w:tc>
        <w:tc>
          <w:tcPr>
            <w:tcW w:w="1418" w:type="dxa"/>
            <w:shd w:val="clear" w:color="auto" w:fill="FFFFFF"/>
            <w:vAlign w:val="bottom"/>
          </w:tcPr>
          <w:p w:rsidR="00DE2CEC" w:rsidRPr="00395EE2" w:rsidRDefault="00DE2CEC" w:rsidP="00DF7343">
            <w:pPr>
              <w:autoSpaceDE w:val="0"/>
              <w:autoSpaceDN w:val="0"/>
              <w:adjustRightInd w:val="0"/>
              <w:spacing w:line="320" w:lineRule="atLeast"/>
              <w:ind w:left="60" w:right="60"/>
              <w:jc w:val="center"/>
              <w:rPr>
                <w:rFonts w:ascii="Arial" w:hAnsi="Arial" w:cs="Arial"/>
                <w:color w:val="264A60"/>
                <w:sz w:val="18"/>
                <w:szCs w:val="18"/>
                <w:lang w:val="id-ID"/>
              </w:rPr>
            </w:pPr>
            <w:r w:rsidRPr="00395EE2">
              <w:rPr>
                <w:rFonts w:ascii="Arial" w:hAnsi="Arial" w:cs="Arial"/>
                <w:color w:val="264A60"/>
                <w:sz w:val="18"/>
                <w:szCs w:val="18"/>
                <w:lang w:val="id-ID"/>
              </w:rPr>
              <w:t>Standardized Coefficients</w:t>
            </w:r>
          </w:p>
        </w:tc>
        <w:tc>
          <w:tcPr>
            <w:tcW w:w="850" w:type="dxa"/>
            <w:vMerge w:val="restart"/>
            <w:shd w:val="clear" w:color="auto" w:fill="FFFFFF"/>
            <w:vAlign w:val="bottom"/>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T</w:t>
            </w:r>
          </w:p>
        </w:tc>
        <w:tc>
          <w:tcPr>
            <w:tcW w:w="851" w:type="dxa"/>
            <w:vMerge w:val="restart"/>
            <w:shd w:val="clear" w:color="auto" w:fill="FFFFFF"/>
            <w:vAlign w:val="bottom"/>
          </w:tcPr>
          <w:p w:rsidR="00DE2CEC" w:rsidRPr="00395EE2" w:rsidRDefault="00DE2CEC" w:rsidP="00DF7343">
            <w:pPr>
              <w:autoSpaceDE w:val="0"/>
              <w:autoSpaceDN w:val="0"/>
              <w:adjustRightInd w:val="0"/>
              <w:spacing w:line="320" w:lineRule="atLeast"/>
              <w:ind w:left="60" w:right="60"/>
              <w:jc w:val="center"/>
              <w:rPr>
                <w:rFonts w:ascii="Arial" w:hAnsi="Arial" w:cs="Arial"/>
                <w:color w:val="264A60"/>
                <w:sz w:val="18"/>
                <w:szCs w:val="18"/>
                <w:lang w:val="id-ID"/>
              </w:rPr>
            </w:pPr>
            <w:r w:rsidRPr="00395EE2">
              <w:rPr>
                <w:rFonts w:ascii="Arial" w:hAnsi="Arial" w:cs="Arial"/>
                <w:color w:val="264A60"/>
                <w:sz w:val="18"/>
                <w:szCs w:val="18"/>
                <w:lang w:val="id-ID"/>
              </w:rPr>
              <w:t>Sig.</w:t>
            </w:r>
          </w:p>
        </w:tc>
      </w:tr>
      <w:tr w:rsidR="00DE2CEC" w:rsidRPr="00395EE2" w:rsidTr="00DF7343">
        <w:trPr>
          <w:cantSplit/>
        </w:trPr>
        <w:tc>
          <w:tcPr>
            <w:tcW w:w="2273" w:type="dxa"/>
            <w:gridSpan w:val="2"/>
            <w:vMerge/>
            <w:shd w:val="clear" w:color="auto" w:fill="FFFFFF"/>
            <w:vAlign w:val="bottom"/>
          </w:tcPr>
          <w:p w:rsidR="00DE2CEC" w:rsidRPr="00395EE2" w:rsidRDefault="00DE2CEC" w:rsidP="00DF7343">
            <w:pPr>
              <w:autoSpaceDE w:val="0"/>
              <w:autoSpaceDN w:val="0"/>
              <w:adjustRightInd w:val="0"/>
              <w:jc w:val="center"/>
              <w:rPr>
                <w:rFonts w:ascii="Arial" w:hAnsi="Arial" w:cs="Arial"/>
                <w:color w:val="264A60"/>
                <w:sz w:val="18"/>
                <w:szCs w:val="18"/>
                <w:lang w:val="id-ID"/>
              </w:rPr>
            </w:pPr>
          </w:p>
        </w:tc>
        <w:tc>
          <w:tcPr>
            <w:tcW w:w="900" w:type="dxa"/>
            <w:shd w:val="clear" w:color="auto" w:fill="FFFFFF"/>
            <w:vAlign w:val="bottom"/>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B</w:t>
            </w:r>
          </w:p>
        </w:tc>
        <w:tc>
          <w:tcPr>
            <w:tcW w:w="992" w:type="dxa"/>
            <w:shd w:val="clear" w:color="auto" w:fill="FFFFFF"/>
            <w:vAlign w:val="bottom"/>
          </w:tcPr>
          <w:p w:rsidR="00DE2CEC" w:rsidRPr="00395EE2" w:rsidRDefault="00DE2CEC" w:rsidP="00DF7343">
            <w:pPr>
              <w:autoSpaceDE w:val="0"/>
              <w:autoSpaceDN w:val="0"/>
              <w:adjustRightInd w:val="0"/>
              <w:spacing w:line="320" w:lineRule="atLeast"/>
              <w:ind w:left="60" w:right="60"/>
              <w:jc w:val="center"/>
              <w:rPr>
                <w:rFonts w:ascii="Arial" w:hAnsi="Arial" w:cs="Arial"/>
                <w:color w:val="264A60"/>
                <w:sz w:val="18"/>
                <w:szCs w:val="18"/>
                <w:lang w:val="id-ID"/>
              </w:rPr>
            </w:pPr>
            <w:r w:rsidRPr="00395EE2">
              <w:rPr>
                <w:rFonts w:ascii="Arial" w:hAnsi="Arial" w:cs="Arial"/>
                <w:color w:val="264A60"/>
                <w:sz w:val="18"/>
                <w:szCs w:val="18"/>
                <w:lang w:val="id-ID"/>
              </w:rPr>
              <w:t>Std. Error</w:t>
            </w:r>
          </w:p>
        </w:tc>
        <w:tc>
          <w:tcPr>
            <w:tcW w:w="1418" w:type="dxa"/>
            <w:shd w:val="clear" w:color="auto" w:fill="FFFFFF"/>
            <w:vAlign w:val="bottom"/>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Beta</w:t>
            </w:r>
          </w:p>
        </w:tc>
        <w:tc>
          <w:tcPr>
            <w:tcW w:w="850" w:type="dxa"/>
            <w:vMerge/>
            <w:shd w:val="clear" w:color="auto" w:fill="FFFFFF"/>
            <w:vAlign w:val="bottom"/>
          </w:tcPr>
          <w:p w:rsidR="00DE2CEC" w:rsidRPr="00395EE2" w:rsidRDefault="00DE2CEC" w:rsidP="00DF7343">
            <w:pPr>
              <w:autoSpaceDE w:val="0"/>
              <w:autoSpaceDN w:val="0"/>
              <w:adjustRightInd w:val="0"/>
              <w:jc w:val="center"/>
              <w:rPr>
                <w:rFonts w:ascii="Arial" w:hAnsi="Arial" w:cs="Arial"/>
                <w:color w:val="264A60"/>
                <w:sz w:val="18"/>
                <w:szCs w:val="18"/>
                <w:lang w:val="id-ID"/>
              </w:rPr>
            </w:pPr>
          </w:p>
        </w:tc>
        <w:tc>
          <w:tcPr>
            <w:tcW w:w="851" w:type="dxa"/>
            <w:vMerge/>
            <w:shd w:val="clear" w:color="auto" w:fill="FFFFFF"/>
            <w:vAlign w:val="bottom"/>
          </w:tcPr>
          <w:p w:rsidR="00DE2CEC" w:rsidRPr="00395EE2" w:rsidRDefault="00DE2CEC" w:rsidP="00DF7343">
            <w:pPr>
              <w:autoSpaceDE w:val="0"/>
              <w:autoSpaceDN w:val="0"/>
              <w:adjustRightInd w:val="0"/>
              <w:jc w:val="center"/>
              <w:rPr>
                <w:rFonts w:ascii="Arial" w:hAnsi="Arial" w:cs="Arial"/>
                <w:color w:val="264A60"/>
                <w:sz w:val="18"/>
                <w:szCs w:val="18"/>
                <w:lang w:val="id-ID"/>
              </w:rPr>
            </w:pPr>
          </w:p>
        </w:tc>
      </w:tr>
      <w:tr w:rsidR="00DE2CEC" w:rsidRPr="00395EE2" w:rsidTr="00DF7343">
        <w:trPr>
          <w:cantSplit/>
        </w:trPr>
        <w:tc>
          <w:tcPr>
            <w:tcW w:w="360" w:type="dxa"/>
            <w:vMerge w:val="restart"/>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1</w:t>
            </w:r>
          </w:p>
        </w:tc>
        <w:tc>
          <w:tcPr>
            <w:tcW w:w="1913" w:type="dxa"/>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(Constant)</w:t>
            </w:r>
          </w:p>
        </w:tc>
        <w:tc>
          <w:tcPr>
            <w:tcW w:w="90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,781</w:t>
            </w:r>
          </w:p>
        </w:tc>
        <w:tc>
          <w:tcPr>
            <w:tcW w:w="992"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,885</w:t>
            </w:r>
          </w:p>
        </w:tc>
        <w:tc>
          <w:tcPr>
            <w:tcW w:w="1418" w:type="dxa"/>
            <w:shd w:val="clear" w:color="auto" w:fill="FFFFFF"/>
            <w:vAlign w:val="center"/>
          </w:tcPr>
          <w:p w:rsidR="00DE2CEC" w:rsidRPr="00395EE2" w:rsidRDefault="00DE2CEC" w:rsidP="00DF7343">
            <w:pPr>
              <w:autoSpaceDE w:val="0"/>
              <w:autoSpaceDN w:val="0"/>
              <w:adjustRightInd w:val="0"/>
              <w:jc w:val="right"/>
              <w:rPr>
                <w:lang w:val="id-ID"/>
              </w:rPr>
            </w:pPr>
          </w:p>
        </w:tc>
        <w:tc>
          <w:tcPr>
            <w:tcW w:w="85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,883</w:t>
            </w:r>
          </w:p>
        </w:tc>
        <w:tc>
          <w:tcPr>
            <w:tcW w:w="851"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,380</w:t>
            </w:r>
          </w:p>
        </w:tc>
      </w:tr>
      <w:tr w:rsidR="00DE2CEC" w:rsidRPr="00395EE2" w:rsidTr="00DF7343">
        <w:trPr>
          <w:cantSplit/>
        </w:trPr>
        <w:tc>
          <w:tcPr>
            <w:tcW w:w="360" w:type="dxa"/>
            <w:vMerge/>
            <w:shd w:val="clear" w:color="auto" w:fill="E0E0E0"/>
          </w:tcPr>
          <w:p w:rsidR="00DE2CEC" w:rsidRPr="00395EE2" w:rsidRDefault="00DE2CEC" w:rsidP="00DF7343">
            <w:pPr>
              <w:autoSpaceDE w:val="0"/>
              <w:autoSpaceDN w:val="0"/>
              <w:adjustRightInd w:val="0"/>
              <w:jc w:val="center"/>
              <w:rPr>
                <w:rFonts w:ascii="Arial" w:hAnsi="Arial" w:cs="Arial"/>
                <w:color w:val="010205"/>
                <w:sz w:val="18"/>
                <w:szCs w:val="18"/>
                <w:lang w:val="id-ID"/>
              </w:rPr>
            </w:pPr>
          </w:p>
        </w:tc>
        <w:tc>
          <w:tcPr>
            <w:tcW w:w="1913" w:type="dxa"/>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Inovasi (X1)</w:t>
            </w:r>
          </w:p>
        </w:tc>
        <w:tc>
          <w:tcPr>
            <w:tcW w:w="90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,026</w:t>
            </w:r>
          </w:p>
        </w:tc>
        <w:tc>
          <w:tcPr>
            <w:tcW w:w="992"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,091</w:t>
            </w:r>
          </w:p>
        </w:tc>
        <w:tc>
          <w:tcPr>
            <w:tcW w:w="141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,028</w:t>
            </w:r>
          </w:p>
        </w:tc>
        <w:tc>
          <w:tcPr>
            <w:tcW w:w="85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,281</w:t>
            </w:r>
          </w:p>
        </w:tc>
        <w:tc>
          <w:tcPr>
            <w:tcW w:w="851"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,779</w:t>
            </w:r>
          </w:p>
        </w:tc>
      </w:tr>
      <w:tr w:rsidR="00DE2CEC" w:rsidRPr="00395EE2" w:rsidTr="00DF7343">
        <w:trPr>
          <w:cantSplit/>
        </w:trPr>
        <w:tc>
          <w:tcPr>
            <w:tcW w:w="360" w:type="dxa"/>
            <w:vMerge/>
            <w:shd w:val="clear" w:color="auto" w:fill="E0E0E0"/>
          </w:tcPr>
          <w:p w:rsidR="00DE2CEC" w:rsidRPr="00395EE2" w:rsidRDefault="00DE2CEC" w:rsidP="00DF7343">
            <w:pPr>
              <w:autoSpaceDE w:val="0"/>
              <w:autoSpaceDN w:val="0"/>
              <w:adjustRightInd w:val="0"/>
              <w:jc w:val="center"/>
              <w:rPr>
                <w:rFonts w:ascii="Arial" w:hAnsi="Arial" w:cs="Arial"/>
                <w:color w:val="010205"/>
                <w:sz w:val="18"/>
                <w:szCs w:val="18"/>
                <w:lang w:val="id-ID"/>
              </w:rPr>
            </w:pPr>
          </w:p>
        </w:tc>
        <w:tc>
          <w:tcPr>
            <w:tcW w:w="1913" w:type="dxa"/>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Kualitas Produk (X2)</w:t>
            </w:r>
          </w:p>
        </w:tc>
        <w:tc>
          <w:tcPr>
            <w:tcW w:w="90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,484</w:t>
            </w:r>
          </w:p>
        </w:tc>
        <w:tc>
          <w:tcPr>
            <w:tcW w:w="992"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,095</w:t>
            </w:r>
          </w:p>
        </w:tc>
        <w:tc>
          <w:tcPr>
            <w:tcW w:w="141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,503</w:t>
            </w:r>
          </w:p>
        </w:tc>
        <w:tc>
          <w:tcPr>
            <w:tcW w:w="85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5,074</w:t>
            </w:r>
          </w:p>
        </w:tc>
        <w:tc>
          <w:tcPr>
            <w:tcW w:w="851"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,000</w:t>
            </w:r>
          </w:p>
        </w:tc>
      </w:tr>
      <w:tr w:rsidR="00DE2CEC" w:rsidRPr="00395EE2" w:rsidTr="00DF7343">
        <w:trPr>
          <w:cantSplit/>
        </w:trPr>
        <w:tc>
          <w:tcPr>
            <w:tcW w:w="360" w:type="dxa"/>
            <w:vMerge/>
            <w:shd w:val="clear" w:color="auto" w:fill="E0E0E0"/>
          </w:tcPr>
          <w:p w:rsidR="00DE2CEC" w:rsidRPr="00395EE2" w:rsidRDefault="00DE2CEC" w:rsidP="00DF7343">
            <w:pPr>
              <w:autoSpaceDE w:val="0"/>
              <w:autoSpaceDN w:val="0"/>
              <w:adjustRightInd w:val="0"/>
              <w:jc w:val="center"/>
              <w:rPr>
                <w:rFonts w:ascii="Arial" w:hAnsi="Arial" w:cs="Arial"/>
                <w:color w:val="010205"/>
                <w:sz w:val="18"/>
                <w:szCs w:val="18"/>
                <w:lang w:val="id-ID"/>
              </w:rPr>
            </w:pPr>
          </w:p>
        </w:tc>
        <w:tc>
          <w:tcPr>
            <w:tcW w:w="1913" w:type="dxa"/>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Harga (X3)</w:t>
            </w:r>
          </w:p>
        </w:tc>
        <w:tc>
          <w:tcPr>
            <w:tcW w:w="90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,349</w:t>
            </w:r>
          </w:p>
        </w:tc>
        <w:tc>
          <w:tcPr>
            <w:tcW w:w="992"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,092</w:t>
            </w:r>
          </w:p>
        </w:tc>
        <w:tc>
          <w:tcPr>
            <w:tcW w:w="141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,361</w:t>
            </w:r>
          </w:p>
        </w:tc>
        <w:tc>
          <w:tcPr>
            <w:tcW w:w="85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3,777</w:t>
            </w:r>
          </w:p>
        </w:tc>
        <w:tc>
          <w:tcPr>
            <w:tcW w:w="851"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,000</w:t>
            </w:r>
          </w:p>
        </w:tc>
      </w:tr>
      <w:tr w:rsidR="00DE2CEC" w:rsidRPr="00395EE2" w:rsidTr="00DF7343">
        <w:trPr>
          <w:cantSplit/>
        </w:trPr>
        <w:tc>
          <w:tcPr>
            <w:tcW w:w="360" w:type="dxa"/>
            <w:vMerge/>
            <w:shd w:val="clear" w:color="auto" w:fill="E0E0E0"/>
          </w:tcPr>
          <w:p w:rsidR="00DE2CEC" w:rsidRPr="00395EE2" w:rsidRDefault="00DE2CEC" w:rsidP="00DF7343">
            <w:pPr>
              <w:autoSpaceDE w:val="0"/>
              <w:autoSpaceDN w:val="0"/>
              <w:adjustRightInd w:val="0"/>
              <w:jc w:val="center"/>
              <w:rPr>
                <w:rFonts w:ascii="Arial" w:hAnsi="Arial" w:cs="Arial"/>
                <w:color w:val="010205"/>
                <w:sz w:val="18"/>
                <w:szCs w:val="18"/>
                <w:lang w:val="id-ID"/>
              </w:rPr>
            </w:pPr>
          </w:p>
        </w:tc>
        <w:tc>
          <w:tcPr>
            <w:tcW w:w="1913" w:type="dxa"/>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Citra Merek (X4)</w:t>
            </w:r>
          </w:p>
        </w:tc>
        <w:tc>
          <w:tcPr>
            <w:tcW w:w="90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,059</w:t>
            </w:r>
          </w:p>
        </w:tc>
        <w:tc>
          <w:tcPr>
            <w:tcW w:w="992"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,105</w:t>
            </w:r>
          </w:p>
        </w:tc>
        <w:tc>
          <w:tcPr>
            <w:tcW w:w="141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,060</w:t>
            </w:r>
          </w:p>
        </w:tc>
        <w:tc>
          <w:tcPr>
            <w:tcW w:w="850"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,564</w:t>
            </w:r>
          </w:p>
        </w:tc>
        <w:tc>
          <w:tcPr>
            <w:tcW w:w="851" w:type="dxa"/>
            <w:shd w:val="clear" w:color="auto" w:fill="FFFFFF"/>
          </w:tcPr>
          <w:p w:rsidR="00DE2CEC" w:rsidRPr="00395EE2" w:rsidRDefault="00DE2CEC" w:rsidP="00DF7343">
            <w:pPr>
              <w:autoSpaceDE w:val="0"/>
              <w:autoSpaceDN w:val="0"/>
              <w:adjustRightInd w:val="0"/>
              <w:spacing w:line="320" w:lineRule="atLeast"/>
              <w:ind w:left="60" w:right="60"/>
              <w:jc w:val="right"/>
              <w:rPr>
                <w:rFonts w:ascii="Arial" w:hAnsi="Arial" w:cs="Arial"/>
                <w:color w:val="010205"/>
                <w:sz w:val="18"/>
                <w:szCs w:val="18"/>
                <w:lang w:val="id-ID"/>
              </w:rPr>
            </w:pPr>
            <w:r w:rsidRPr="00395EE2">
              <w:rPr>
                <w:rFonts w:ascii="Arial" w:hAnsi="Arial" w:cs="Arial"/>
                <w:color w:val="010205"/>
                <w:sz w:val="18"/>
                <w:szCs w:val="18"/>
                <w:lang w:val="id-ID"/>
              </w:rPr>
              <w:t>,574</w:t>
            </w:r>
          </w:p>
        </w:tc>
      </w:tr>
      <w:tr w:rsidR="00DE2CEC" w:rsidRPr="00395EE2" w:rsidTr="00DF7343">
        <w:trPr>
          <w:cantSplit/>
        </w:trPr>
        <w:tc>
          <w:tcPr>
            <w:tcW w:w="7284" w:type="dxa"/>
            <w:gridSpan w:val="7"/>
            <w:shd w:val="clear" w:color="auto" w:fill="FFFFFF"/>
          </w:tcPr>
          <w:p w:rsidR="00DE2CEC" w:rsidRPr="00395EE2" w:rsidRDefault="00DE2CEC" w:rsidP="00DF7343">
            <w:pPr>
              <w:autoSpaceDE w:val="0"/>
              <w:autoSpaceDN w:val="0"/>
              <w:adjustRightInd w:val="0"/>
              <w:spacing w:line="320" w:lineRule="atLeast"/>
              <w:ind w:left="60" w:right="60"/>
              <w:rPr>
                <w:rFonts w:ascii="Arial" w:hAnsi="Arial" w:cs="Arial"/>
                <w:color w:val="010205"/>
                <w:sz w:val="18"/>
                <w:szCs w:val="18"/>
                <w:lang w:val="id-ID"/>
              </w:rPr>
            </w:pPr>
            <w:r w:rsidRPr="00395EE2">
              <w:rPr>
                <w:rFonts w:ascii="Arial" w:hAnsi="Arial" w:cs="Arial"/>
                <w:color w:val="010205"/>
                <w:sz w:val="18"/>
                <w:szCs w:val="18"/>
                <w:lang w:val="id-ID"/>
              </w:rPr>
              <w:t>a. Dependent Variable: Keputusan Pembelian (Y)</w:t>
            </w:r>
          </w:p>
        </w:tc>
      </w:tr>
    </w:tbl>
    <w:p w:rsidR="00DE2CEC" w:rsidRPr="00395EE2" w:rsidRDefault="00DE2CEC" w:rsidP="001F00B8">
      <w:pPr>
        <w:spacing w:line="360" w:lineRule="auto"/>
        <w:ind w:left="426"/>
        <w:jc w:val="both"/>
        <w:rPr>
          <w:sz w:val="24"/>
          <w:lang w:val="id-ID"/>
        </w:rPr>
      </w:pPr>
      <w:r w:rsidRPr="00395EE2">
        <w:rPr>
          <w:sz w:val="24"/>
          <w:lang w:val="id-ID"/>
        </w:rPr>
        <w:t>Sumber : Data Primer yang Diolah</w:t>
      </w:r>
    </w:p>
    <w:p w:rsidR="00DE2CEC" w:rsidRPr="00395EE2" w:rsidRDefault="00DE2CEC" w:rsidP="00DE2CEC">
      <w:pPr>
        <w:spacing w:line="360" w:lineRule="auto"/>
        <w:ind w:left="1134" w:firstLine="426"/>
        <w:jc w:val="both"/>
        <w:rPr>
          <w:sz w:val="24"/>
          <w:lang w:val="id-ID"/>
        </w:rPr>
      </w:pPr>
      <w:r w:rsidRPr="00395EE2">
        <w:rPr>
          <w:sz w:val="24"/>
          <w:lang w:val="id-ID"/>
        </w:rPr>
        <w:t>Berdasarkan tabel 7 dapat disusun persamaan regresi linier berganda sebagai berikut :</w:t>
      </w:r>
    </w:p>
    <w:p w:rsidR="00DE2CEC" w:rsidRPr="00395EE2" w:rsidRDefault="00DE2CEC" w:rsidP="00DE2CEC">
      <w:pPr>
        <w:spacing w:line="480" w:lineRule="auto"/>
        <w:ind w:left="1418"/>
        <w:jc w:val="both"/>
        <w:rPr>
          <w:sz w:val="24"/>
          <w:lang w:val="id-ID"/>
        </w:rPr>
      </w:pPr>
      <w:r w:rsidRPr="00395EE2">
        <w:rPr>
          <w:sz w:val="24"/>
          <w:lang w:val="id-ID"/>
        </w:rPr>
        <w:t>Y = 0,781 + 0,026 X</w:t>
      </w:r>
      <w:r w:rsidRPr="00395EE2">
        <w:rPr>
          <w:sz w:val="24"/>
          <w:vertAlign w:val="subscript"/>
          <w:lang w:val="id-ID"/>
        </w:rPr>
        <w:t>1</w:t>
      </w:r>
      <w:r w:rsidRPr="00395EE2">
        <w:rPr>
          <w:sz w:val="24"/>
          <w:lang w:val="id-ID"/>
        </w:rPr>
        <w:t xml:space="preserve"> + 0,484 X</w:t>
      </w:r>
      <w:r w:rsidRPr="00395EE2">
        <w:rPr>
          <w:sz w:val="24"/>
          <w:vertAlign w:val="subscript"/>
          <w:lang w:val="id-ID"/>
        </w:rPr>
        <w:t>2</w:t>
      </w:r>
      <w:r w:rsidRPr="00395EE2">
        <w:rPr>
          <w:sz w:val="24"/>
          <w:lang w:val="id-ID"/>
        </w:rPr>
        <w:t xml:space="preserve"> + 0,349 X</w:t>
      </w:r>
      <w:r w:rsidRPr="00395EE2">
        <w:rPr>
          <w:sz w:val="24"/>
          <w:vertAlign w:val="subscript"/>
          <w:lang w:val="id-ID"/>
        </w:rPr>
        <w:t>3</w:t>
      </w:r>
      <w:r w:rsidRPr="00395EE2">
        <w:rPr>
          <w:sz w:val="24"/>
          <w:lang w:val="id-ID"/>
        </w:rPr>
        <w:t xml:space="preserve"> + 0,</w:t>
      </w:r>
      <w:r w:rsidR="00EC0B07">
        <w:rPr>
          <w:sz w:val="24"/>
          <w:lang w:val="id-ID"/>
        </w:rPr>
        <w:t>0</w:t>
      </w:r>
      <w:r w:rsidRPr="00395EE2">
        <w:rPr>
          <w:sz w:val="24"/>
          <w:lang w:val="id-ID"/>
        </w:rPr>
        <w:t>59 X</w:t>
      </w:r>
      <w:r w:rsidRPr="00395EE2">
        <w:rPr>
          <w:sz w:val="24"/>
          <w:vertAlign w:val="subscript"/>
          <w:lang w:val="id-ID"/>
        </w:rPr>
        <w:t xml:space="preserve">4 </w:t>
      </w:r>
      <w:r w:rsidRPr="00395EE2">
        <w:rPr>
          <w:sz w:val="24"/>
          <w:lang w:val="id-ID"/>
        </w:rPr>
        <w:t>+ e</w:t>
      </w:r>
    </w:p>
    <w:p w:rsidR="00DE2CEC" w:rsidRPr="00395EE2" w:rsidRDefault="00DE2CEC" w:rsidP="00DE2CEC">
      <w:pPr>
        <w:spacing w:line="480" w:lineRule="auto"/>
        <w:ind w:left="1134" w:firstLine="426"/>
        <w:jc w:val="both"/>
        <w:rPr>
          <w:sz w:val="24"/>
          <w:lang w:val="id-ID"/>
        </w:rPr>
      </w:pPr>
      <w:r w:rsidRPr="00395EE2">
        <w:rPr>
          <w:sz w:val="24"/>
          <w:lang w:val="id-ID"/>
        </w:rPr>
        <w:t>Nilai konstanta sebesar 0,781 yang berarti apabila semua variabel independen bernilai konstan, maka kecenderungan konsumen untuk melakukan pembelian smartphone Oppo sebesar 0,781.</w:t>
      </w:r>
    </w:p>
    <w:p w:rsidR="00DE2CEC" w:rsidRPr="00395EE2" w:rsidRDefault="00DE2CEC" w:rsidP="001F00B8">
      <w:pPr>
        <w:spacing w:line="480" w:lineRule="auto"/>
        <w:ind w:left="1134" w:firstLine="426"/>
        <w:jc w:val="both"/>
        <w:rPr>
          <w:sz w:val="24"/>
          <w:lang w:val="id-ID"/>
        </w:rPr>
      </w:pPr>
      <w:r w:rsidRPr="00395EE2">
        <w:rPr>
          <w:sz w:val="24"/>
          <w:lang w:val="id-ID"/>
        </w:rPr>
        <w:t>Nilai beta untuk variabel Inovasi (X</w:t>
      </w:r>
      <w:r w:rsidRPr="00395EE2">
        <w:rPr>
          <w:sz w:val="24"/>
          <w:vertAlign w:val="subscript"/>
          <w:lang w:val="id-ID"/>
        </w:rPr>
        <w:t>1</w:t>
      </w:r>
      <w:r w:rsidRPr="00395EE2">
        <w:rPr>
          <w:sz w:val="24"/>
          <w:lang w:val="id-ID"/>
        </w:rPr>
        <w:t>) adalah sebesar 0,26 yang berarti pengaruh terhadap variabel Inovasi (X</w:t>
      </w:r>
      <w:r w:rsidRPr="00395EE2">
        <w:rPr>
          <w:sz w:val="24"/>
          <w:vertAlign w:val="subscript"/>
          <w:lang w:val="id-ID"/>
        </w:rPr>
        <w:t>1</w:t>
      </w:r>
      <w:r w:rsidRPr="00395EE2">
        <w:rPr>
          <w:sz w:val="24"/>
          <w:lang w:val="id-ID"/>
        </w:rPr>
        <w:t>) sebesar 0,26. Nilai beta untuk variabel Kualitas Produk (X</w:t>
      </w:r>
      <w:r w:rsidRPr="00395EE2">
        <w:rPr>
          <w:sz w:val="24"/>
          <w:vertAlign w:val="subscript"/>
          <w:lang w:val="id-ID"/>
        </w:rPr>
        <w:t>2</w:t>
      </w:r>
      <w:r w:rsidRPr="00395EE2">
        <w:rPr>
          <w:sz w:val="24"/>
          <w:lang w:val="id-ID"/>
        </w:rPr>
        <w:t>) adalah sebesar 0,484 yang berarti pengaruh terhadap variabel Kualitas Produk (X</w:t>
      </w:r>
      <w:r w:rsidRPr="00395EE2">
        <w:rPr>
          <w:sz w:val="24"/>
          <w:vertAlign w:val="subscript"/>
          <w:lang w:val="id-ID"/>
        </w:rPr>
        <w:t>2</w:t>
      </w:r>
      <w:r w:rsidRPr="00395EE2">
        <w:rPr>
          <w:sz w:val="24"/>
          <w:lang w:val="id-ID"/>
        </w:rPr>
        <w:t>) sebesar 0,484. Nilai beta untuk variabel Harga (X</w:t>
      </w:r>
      <w:r w:rsidRPr="00395EE2">
        <w:rPr>
          <w:sz w:val="24"/>
          <w:vertAlign w:val="subscript"/>
          <w:lang w:val="id-ID"/>
        </w:rPr>
        <w:t>3</w:t>
      </w:r>
      <w:r w:rsidRPr="00395EE2">
        <w:rPr>
          <w:sz w:val="24"/>
          <w:lang w:val="id-ID"/>
        </w:rPr>
        <w:t>) adalah sebesar 0,349 yang berarti pengaruh terhadap variabel Inovasi (X</w:t>
      </w:r>
      <w:r w:rsidRPr="00395EE2">
        <w:rPr>
          <w:sz w:val="24"/>
          <w:vertAlign w:val="subscript"/>
          <w:lang w:val="id-ID"/>
        </w:rPr>
        <w:t>3</w:t>
      </w:r>
      <w:r w:rsidRPr="00395EE2">
        <w:rPr>
          <w:sz w:val="24"/>
          <w:lang w:val="id-ID"/>
        </w:rPr>
        <w:t>) sebesar 0,349. Nilai beta untuk variabel Inovasi (X</w:t>
      </w:r>
      <w:r w:rsidRPr="00395EE2">
        <w:rPr>
          <w:sz w:val="24"/>
          <w:vertAlign w:val="subscript"/>
          <w:lang w:val="id-ID"/>
        </w:rPr>
        <w:t>4</w:t>
      </w:r>
      <w:r w:rsidRPr="00395EE2">
        <w:rPr>
          <w:sz w:val="24"/>
          <w:lang w:val="id-ID"/>
        </w:rPr>
        <w:t>) adalah sebesar 0,059 yang berarti pengaruh terhadap variabel Inovasi (X</w:t>
      </w:r>
      <w:r w:rsidRPr="00395EE2">
        <w:rPr>
          <w:sz w:val="24"/>
          <w:vertAlign w:val="subscript"/>
          <w:lang w:val="id-ID"/>
        </w:rPr>
        <w:t>4</w:t>
      </w:r>
      <w:r w:rsidRPr="00395EE2">
        <w:rPr>
          <w:sz w:val="24"/>
          <w:lang w:val="id-ID"/>
        </w:rPr>
        <w:t xml:space="preserve">) sebesar 0,059. </w:t>
      </w:r>
    </w:p>
    <w:p w:rsidR="001F00B8" w:rsidRPr="00395EE2" w:rsidRDefault="001F00B8" w:rsidP="001F00B8">
      <w:pPr>
        <w:spacing w:line="480" w:lineRule="auto"/>
        <w:ind w:left="1134" w:firstLine="426"/>
        <w:jc w:val="both"/>
        <w:rPr>
          <w:sz w:val="24"/>
          <w:lang w:val="id-ID"/>
        </w:rPr>
      </w:pPr>
    </w:p>
    <w:p w:rsidR="00D64841" w:rsidRDefault="00D64841" w:rsidP="00D64841">
      <w:pPr>
        <w:spacing w:line="480" w:lineRule="auto"/>
        <w:jc w:val="both"/>
        <w:rPr>
          <w:sz w:val="24"/>
          <w:lang w:val="id-ID"/>
        </w:rPr>
        <w:sectPr w:rsidR="00D64841" w:rsidSect="00D4662C">
          <w:headerReference w:type="default" r:id="rId25"/>
          <w:pgSz w:w="11920" w:h="16840"/>
          <w:pgMar w:top="2268" w:right="1701" w:bottom="1701" w:left="2268" w:header="1469" w:footer="0" w:gutter="0"/>
          <w:cols w:space="720"/>
        </w:sectPr>
      </w:pPr>
    </w:p>
    <w:p w:rsidR="00D64841" w:rsidRPr="00D64841" w:rsidRDefault="00D64841" w:rsidP="00D64841">
      <w:pPr>
        <w:spacing w:line="360" w:lineRule="auto"/>
        <w:jc w:val="both"/>
        <w:rPr>
          <w:b/>
          <w:sz w:val="24"/>
          <w:szCs w:val="24"/>
          <w:lang w:val="id-ID"/>
        </w:rPr>
      </w:pPr>
    </w:p>
    <w:p w:rsidR="00DE2CEC" w:rsidRPr="00395EE2" w:rsidRDefault="00DE2CEC" w:rsidP="003C442F">
      <w:pPr>
        <w:pStyle w:val="ListParagraph"/>
        <w:numPr>
          <w:ilvl w:val="0"/>
          <w:numId w:val="11"/>
        </w:numPr>
        <w:spacing w:line="360" w:lineRule="auto"/>
        <w:ind w:left="1134" w:hanging="283"/>
        <w:jc w:val="both"/>
        <w:rPr>
          <w:b/>
          <w:sz w:val="24"/>
          <w:szCs w:val="24"/>
          <w:lang w:val="id-ID"/>
        </w:rPr>
      </w:pPr>
      <w:r w:rsidRPr="00395EE2">
        <w:rPr>
          <w:b/>
          <w:sz w:val="24"/>
          <w:szCs w:val="24"/>
          <w:lang w:val="id-ID"/>
        </w:rPr>
        <w:t>Analisis Uji t</w:t>
      </w:r>
    </w:p>
    <w:p w:rsidR="00DE2CEC" w:rsidRPr="00395EE2" w:rsidRDefault="00DE2CEC" w:rsidP="00DE2CEC">
      <w:pPr>
        <w:pStyle w:val="ListParagraph"/>
        <w:spacing w:line="360" w:lineRule="auto"/>
        <w:ind w:left="1134" w:firstLine="426"/>
        <w:jc w:val="both"/>
        <w:rPr>
          <w:sz w:val="24"/>
          <w:szCs w:val="24"/>
          <w:lang w:val="id-ID"/>
        </w:rPr>
      </w:pPr>
      <w:r w:rsidRPr="00395EE2">
        <w:rPr>
          <w:sz w:val="24"/>
          <w:szCs w:val="24"/>
          <w:lang w:val="id-ID"/>
        </w:rPr>
        <w:t>Untuk melihat hubungan satu persatu variabel dependen dengan variabel independen dapat dilakukan uji t, sebagaimana yang diperlihatkan pada tabel berikut :</w:t>
      </w:r>
    </w:p>
    <w:p w:rsidR="00DE2CEC" w:rsidRPr="00395EE2" w:rsidRDefault="00DE2CEC" w:rsidP="006D71A2">
      <w:pPr>
        <w:jc w:val="center"/>
        <w:rPr>
          <w:sz w:val="24"/>
          <w:szCs w:val="24"/>
          <w:lang w:val="id-ID"/>
        </w:rPr>
      </w:pPr>
      <w:r w:rsidRPr="00395EE2">
        <w:rPr>
          <w:sz w:val="24"/>
          <w:szCs w:val="24"/>
          <w:lang w:val="id-ID"/>
        </w:rPr>
        <w:t>Tabel 8</w:t>
      </w:r>
    </w:p>
    <w:p w:rsidR="00DE2CEC" w:rsidRPr="00395EE2" w:rsidRDefault="00DE2CEC" w:rsidP="006D71A2">
      <w:pPr>
        <w:jc w:val="center"/>
        <w:rPr>
          <w:sz w:val="24"/>
          <w:szCs w:val="24"/>
          <w:lang w:val="id-ID"/>
        </w:rPr>
      </w:pPr>
      <w:r w:rsidRPr="00395EE2">
        <w:rPr>
          <w:sz w:val="24"/>
          <w:szCs w:val="24"/>
          <w:lang w:val="id-ID"/>
        </w:rPr>
        <w:t>Hasil Uji t</w:t>
      </w:r>
    </w:p>
    <w:tbl>
      <w:tblPr>
        <w:tblpPr w:leftFromText="180" w:rightFromText="180" w:vertAnchor="text" w:horzAnchor="margin" w:tblpY="13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1983"/>
        <w:gridCol w:w="1338"/>
        <w:gridCol w:w="1338"/>
        <w:gridCol w:w="1476"/>
        <w:gridCol w:w="1030"/>
        <w:gridCol w:w="1030"/>
      </w:tblGrid>
      <w:tr w:rsidR="00DE2CEC" w:rsidRPr="00395EE2" w:rsidTr="00DF7343">
        <w:trPr>
          <w:cantSplit/>
        </w:trPr>
        <w:tc>
          <w:tcPr>
            <w:tcW w:w="8931" w:type="dxa"/>
            <w:gridSpan w:val="7"/>
            <w:shd w:val="clear" w:color="auto" w:fill="FFFFFF"/>
            <w:vAlign w:val="center"/>
          </w:tcPr>
          <w:p w:rsidR="00DE2CEC" w:rsidRPr="00395EE2" w:rsidRDefault="00DE2CEC" w:rsidP="00DF7343">
            <w:pPr>
              <w:autoSpaceDE w:val="0"/>
              <w:autoSpaceDN w:val="0"/>
              <w:adjustRightInd w:val="0"/>
              <w:spacing w:line="320" w:lineRule="atLeast"/>
              <w:ind w:left="60" w:right="60"/>
              <w:jc w:val="center"/>
              <w:rPr>
                <w:rFonts w:ascii="Arial" w:hAnsi="Arial" w:cs="Arial"/>
                <w:color w:val="010205"/>
                <w:lang w:val="id-ID"/>
              </w:rPr>
            </w:pPr>
            <w:r w:rsidRPr="00395EE2">
              <w:rPr>
                <w:rFonts w:ascii="Arial" w:hAnsi="Arial" w:cs="Arial"/>
                <w:b/>
                <w:bCs/>
                <w:color w:val="010205"/>
                <w:lang w:val="id-ID"/>
              </w:rPr>
              <w:t>Coefficients</w:t>
            </w:r>
            <w:r w:rsidRPr="00395EE2">
              <w:rPr>
                <w:rFonts w:ascii="Arial" w:hAnsi="Arial" w:cs="Arial"/>
                <w:b/>
                <w:bCs/>
                <w:color w:val="010205"/>
                <w:vertAlign w:val="superscript"/>
                <w:lang w:val="id-ID"/>
              </w:rPr>
              <w:t>a</w:t>
            </w:r>
          </w:p>
        </w:tc>
      </w:tr>
      <w:tr w:rsidR="00DE2CEC" w:rsidRPr="00395EE2" w:rsidTr="00DF7343">
        <w:trPr>
          <w:cantSplit/>
        </w:trPr>
        <w:tc>
          <w:tcPr>
            <w:tcW w:w="2719" w:type="dxa"/>
            <w:gridSpan w:val="2"/>
            <w:vMerge w:val="restart"/>
            <w:shd w:val="clear" w:color="auto" w:fill="FFFFFF"/>
            <w:vAlign w:val="bottom"/>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Model</w:t>
            </w:r>
          </w:p>
        </w:tc>
        <w:tc>
          <w:tcPr>
            <w:tcW w:w="2676" w:type="dxa"/>
            <w:gridSpan w:val="2"/>
            <w:shd w:val="clear" w:color="auto" w:fill="FFFFFF"/>
            <w:vAlign w:val="bottom"/>
          </w:tcPr>
          <w:p w:rsidR="00DE2CEC" w:rsidRPr="00395EE2" w:rsidRDefault="00DE2CEC" w:rsidP="00DF7343">
            <w:pPr>
              <w:autoSpaceDE w:val="0"/>
              <w:autoSpaceDN w:val="0"/>
              <w:adjustRightInd w:val="0"/>
              <w:spacing w:line="320" w:lineRule="atLeast"/>
              <w:ind w:left="60" w:right="60"/>
              <w:jc w:val="center"/>
              <w:rPr>
                <w:rFonts w:ascii="Arial" w:hAnsi="Arial" w:cs="Arial"/>
                <w:color w:val="264A60"/>
                <w:sz w:val="18"/>
                <w:szCs w:val="18"/>
                <w:lang w:val="id-ID"/>
              </w:rPr>
            </w:pPr>
            <w:r w:rsidRPr="00395EE2">
              <w:rPr>
                <w:rFonts w:ascii="Arial" w:hAnsi="Arial" w:cs="Arial"/>
                <w:color w:val="264A60"/>
                <w:sz w:val="18"/>
                <w:szCs w:val="18"/>
                <w:lang w:val="id-ID"/>
              </w:rPr>
              <w:t>Unstandardized Coefficients</w:t>
            </w:r>
          </w:p>
        </w:tc>
        <w:tc>
          <w:tcPr>
            <w:tcW w:w="1476" w:type="dxa"/>
            <w:shd w:val="clear" w:color="auto" w:fill="FFFFFF"/>
            <w:vAlign w:val="bottom"/>
          </w:tcPr>
          <w:p w:rsidR="00DE2CEC" w:rsidRPr="00395EE2" w:rsidRDefault="00DE2CEC" w:rsidP="00DF7343">
            <w:pPr>
              <w:autoSpaceDE w:val="0"/>
              <w:autoSpaceDN w:val="0"/>
              <w:adjustRightInd w:val="0"/>
              <w:spacing w:line="320" w:lineRule="atLeast"/>
              <w:ind w:left="60" w:right="60"/>
              <w:jc w:val="center"/>
              <w:rPr>
                <w:rFonts w:ascii="Arial" w:hAnsi="Arial" w:cs="Arial"/>
                <w:color w:val="264A60"/>
                <w:sz w:val="18"/>
                <w:szCs w:val="18"/>
                <w:lang w:val="id-ID"/>
              </w:rPr>
            </w:pPr>
            <w:r w:rsidRPr="00395EE2">
              <w:rPr>
                <w:rFonts w:ascii="Arial" w:hAnsi="Arial" w:cs="Arial"/>
                <w:color w:val="264A60"/>
                <w:sz w:val="18"/>
                <w:szCs w:val="18"/>
                <w:lang w:val="id-ID"/>
              </w:rPr>
              <w:t>Standardized Coefficients</w:t>
            </w:r>
          </w:p>
        </w:tc>
        <w:tc>
          <w:tcPr>
            <w:tcW w:w="1030" w:type="dxa"/>
            <w:vMerge w:val="restart"/>
            <w:shd w:val="clear" w:color="auto" w:fill="FFFFFF"/>
            <w:vAlign w:val="bottom"/>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T</w:t>
            </w:r>
          </w:p>
        </w:tc>
        <w:tc>
          <w:tcPr>
            <w:tcW w:w="1030" w:type="dxa"/>
            <w:vMerge w:val="restart"/>
            <w:shd w:val="clear" w:color="auto" w:fill="FFFFFF"/>
            <w:vAlign w:val="bottom"/>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Sig.</w:t>
            </w:r>
          </w:p>
        </w:tc>
      </w:tr>
      <w:tr w:rsidR="00DE2CEC" w:rsidRPr="00395EE2" w:rsidTr="00DF7343">
        <w:trPr>
          <w:cantSplit/>
        </w:trPr>
        <w:tc>
          <w:tcPr>
            <w:tcW w:w="2719" w:type="dxa"/>
            <w:gridSpan w:val="2"/>
            <w:vMerge/>
            <w:shd w:val="clear" w:color="auto" w:fill="FFFFFF"/>
            <w:vAlign w:val="bottom"/>
          </w:tcPr>
          <w:p w:rsidR="00DE2CEC" w:rsidRPr="00395EE2" w:rsidRDefault="00DE2CEC" w:rsidP="00DF7343">
            <w:pPr>
              <w:autoSpaceDE w:val="0"/>
              <w:autoSpaceDN w:val="0"/>
              <w:adjustRightInd w:val="0"/>
              <w:jc w:val="center"/>
              <w:rPr>
                <w:rFonts w:ascii="Arial" w:hAnsi="Arial" w:cs="Arial"/>
                <w:color w:val="264A60"/>
                <w:sz w:val="18"/>
                <w:szCs w:val="18"/>
                <w:lang w:val="id-ID"/>
              </w:rPr>
            </w:pPr>
          </w:p>
        </w:tc>
        <w:tc>
          <w:tcPr>
            <w:tcW w:w="1338" w:type="dxa"/>
            <w:shd w:val="clear" w:color="auto" w:fill="FFFFFF"/>
            <w:vAlign w:val="bottom"/>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B</w:t>
            </w:r>
          </w:p>
        </w:tc>
        <w:tc>
          <w:tcPr>
            <w:tcW w:w="1338" w:type="dxa"/>
            <w:shd w:val="clear" w:color="auto" w:fill="FFFFFF"/>
            <w:vAlign w:val="bottom"/>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Std. Error</w:t>
            </w:r>
          </w:p>
        </w:tc>
        <w:tc>
          <w:tcPr>
            <w:tcW w:w="1476" w:type="dxa"/>
            <w:shd w:val="clear" w:color="auto" w:fill="FFFFFF"/>
            <w:vAlign w:val="bottom"/>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Beta</w:t>
            </w:r>
          </w:p>
        </w:tc>
        <w:tc>
          <w:tcPr>
            <w:tcW w:w="1030" w:type="dxa"/>
            <w:vMerge/>
            <w:shd w:val="clear" w:color="auto" w:fill="FFFFFF"/>
            <w:vAlign w:val="bottom"/>
          </w:tcPr>
          <w:p w:rsidR="00DE2CEC" w:rsidRPr="00395EE2" w:rsidRDefault="00DE2CEC" w:rsidP="00DF7343">
            <w:pPr>
              <w:autoSpaceDE w:val="0"/>
              <w:autoSpaceDN w:val="0"/>
              <w:adjustRightInd w:val="0"/>
              <w:jc w:val="center"/>
              <w:rPr>
                <w:rFonts w:ascii="Arial" w:hAnsi="Arial" w:cs="Arial"/>
                <w:color w:val="264A60"/>
                <w:sz w:val="18"/>
                <w:szCs w:val="18"/>
                <w:lang w:val="id-ID"/>
              </w:rPr>
            </w:pPr>
          </w:p>
        </w:tc>
        <w:tc>
          <w:tcPr>
            <w:tcW w:w="1030" w:type="dxa"/>
            <w:vMerge/>
            <w:shd w:val="clear" w:color="auto" w:fill="FFFFFF"/>
            <w:vAlign w:val="bottom"/>
          </w:tcPr>
          <w:p w:rsidR="00DE2CEC" w:rsidRPr="00395EE2" w:rsidRDefault="00DE2CEC" w:rsidP="00DF7343">
            <w:pPr>
              <w:autoSpaceDE w:val="0"/>
              <w:autoSpaceDN w:val="0"/>
              <w:adjustRightInd w:val="0"/>
              <w:jc w:val="center"/>
              <w:rPr>
                <w:rFonts w:ascii="Arial" w:hAnsi="Arial" w:cs="Arial"/>
                <w:color w:val="264A60"/>
                <w:sz w:val="18"/>
                <w:szCs w:val="18"/>
                <w:lang w:val="id-ID"/>
              </w:rPr>
            </w:pPr>
          </w:p>
        </w:tc>
      </w:tr>
      <w:tr w:rsidR="00DE2CEC" w:rsidRPr="00395EE2" w:rsidTr="00DF7343">
        <w:trPr>
          <w:cantSplit/>
        </w:trPr>
        <w:tc>
          <w:tcPr>
            <w:tcW w:w="736" w:type="dxa"/>
            <w:vMerge w:val="restart"/>
            <w:shd w:val="clear" w:color="auto" w:fill="E0E0E0"/>
          </w:tcPr>
          <w:p w:rsidR="00DE2CEC" w:rsidRPr="00395EE2" w:rsidRDefault="00DE2CEC" w:rsidP="00DF7343">
            <w:pPr>
              <w:autoSpaceDE w:val="0"/>
              <w:autoSpaceDN w:val="0"/>
              <w:adjustRightInd w:val="0"/>
              <w:spacing w:line="320" w:lineRule="atLeast"/>
              <w:ind w:right="60"/>
              <w:rPr>
                <w:rFonts w:ascii="Arial" w:hAnsi="Arial" w:cs="Arial"/>
                <w:color w:val="264A60"/>
                <w:sz w:val="18"/>
                <w:szCs w:val="18"/>
                <w:lang w:val="id-ID"/>
              </w:rPr>
            </w:pPr>
            <w:r w:rsidRPr="00395EE2">
              <w:rPr>
                <w:rFonts w:ascii="Arial" w:hAnsi="Arial" w:cs="Arial"/>
                <w:color w:val="264A60"/>
                <w:sz w:val="18"/>
                <w:szCs w:val="18"/>
                <w:lang w:val="id-ID"/>
              </w:rPr>
              <w:t>1</w:t>
            </w:r>
          </w:p>
        </w:tc>
        <w:tc>
          <w:tcPr>
            <w:tcW w:w="1983" w:type="dxa"/>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(Constant)</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,781</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,885</w:t>
            </w:r>
          </w:p>
        </w:tc>
        <w:tc>
          <w:tcPr>
            <w:tcW w:w="1476" w:type="dxa"/>
            <w:shd w:val="clear" w:color="auto" w:fill="FFFFFF"/>
            <w:vAlign w:val="center"/>
          </w:tcPr>
          <w:p w:rsidR="00DE2CEC" w:rsidRPr="00395EE2" w:rsidRDefault="00DE2CEC" w:rsidP="00DF7343">
            <w:pPr>
              <w:autoSpaceDE w:val="0"/>
              <w:autoSpaceDN w:val="0"/>
              <w:adjustRightInd w:val="0"/>
              <w:jc w:val="right"/>
              <w:rPr>
                <w:lang w:val="id-ID"/>
              </w:rPr>
            </w:pP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,883</w:t>
            </w: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,380</w:t>
            </w:r>
          </w:p>
        </w:tc>
      </w:tr>
      <w:tr w:rsidR="00DE2CEC" w:rsidRPr="00395EE2" w:rsidTr="00DF7343">
        <w:trPr>
          <w:cantSplit/>
        </w:trPr>
        <w:tc>
          <w:tcPr>
            <w:tcW w:w="736" w:type="dxa"/>
            <w:vMerge/>
            <w:shd w:val="clear" w:color="auto" w:fill="E0E0E0"/>
          </w:tcPr>
          <w:p w:rsidR="00DE2CEC" w:rsidRPr="00395EE2" w:rsidRDefault="00DE2CEC" w:rsidP="00DF7343">
            <w:pPr>
              <w:autoSpaceDE w:val="0"/>
              <w:autoSpaceDN w:val="0"/>
              <w:adjustRightInd w:val="0"/>
              <w:jc w:val="center"/>
              <w:rPr>
                <w:rFonts w:ascii="Arial" w:hAnsi="Arial" w:cs="Arial"/>
                <w:color w:val="010205"/>
                <w:sz w:val="18"/>
                <w:szCs w:val="18"/>
                <w:lang w:val="id-ID"/>
              </w:rPr>
            </w:pPr>
          </w:p>
        </w:tc>
        <w:tc>
          <w:tcPr>
            <w:tcW w:w="1983" w:type="dxa"/>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Inovasi (X1)</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,026</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,091</w:t>
            </w:r>
          </w:p>
        </w:tc>
        <w:tc>
          <w:tcPr>
            <w:tcW w:w="1476"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,028</w:t>
            </w: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,281</w:t>
            </w: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,779</w:t>
            </w:r>
          </w:p>
        </w:tc>
      </w:tr>
      <w:tr w:rsidR="00DE2CEC" w:rsidRPr="00395EE2" w:rsidTr="00DF7343">
        <w:trPr>
          <w:cantSplit/>
        </w:trPr>
        <w:tc>
          <w:tcPr>
            <w:tcW w:w="736" w:type="dxa"/>
            <w:vMerge/>
            <w:shd w:val="clear" w:color="auto" w:fill="E0E0E0"/>
          </w:tcPr>
          <w:p w:rsidR="00DE2CEC" w:rsidRPr="00395EE2" w:rsidRDefault="00DE2CEC" w:rsidP="00DF7343">
            <w:pPr>
              <w:autoSpaceDE w:val="0"/>
              <w:autoSpaceDN w:val="0"/>
              <w:adjustRightInd w:val="0"/>
              <w:jc w:val="center"/>
              <w:rPr>
                <w:rFonts w:ascii="Arial" w:hAnsi="Arial" w:cs="Arial"/>
                <w:color w:val="010205"/>
                <w:sz w:val="18"/>
                <w:szCs w:val="18"/>
                <w:lang w:val="id-ID"/>
              </w:rPr>
            </w:pPr>
          </w:p>
        </w:tc>
        <w:tc>
          <w:tcPr>
            <w:tcW w:w="1983" w:type="dxa"/>
            <w:shd w:val="clear" w:color="auto" w:fill="E0E0E0"/>
          </w:tcPr>
          <w:p w:rsidR="00DE2CEC" w:rsidRPr="00395EE2" w:rsidRDefault="00DE2CEC" w:rsidP="00DF7343">
            <w:pPr>
              <w:autoSpaceDE w:val="0"/>
              <w:autoSpaceDN w:val="0"/>
              <w:adjustRightInd w:val="0"/>
              <w:spacing w:line="320" w:lineRule="atLeast"/>
              <w:ind w:left="60" w:right="60"/>
              <w:jc w:val="center"/>
              <w:rPr>
                <w:rFonts w:ascii="Arial" w:hAnsi="Arial" w:cs="Arial"/>
                <w:color w:val="264A60"/>
                <w:sz w:val="18"/>
                <w:szCs w:val="18"/>
                <w:lang w:val="id-ID"/>
              </w:rPr>
            </w:pPr>
            <w:r w:rsidRPr="00395EE2">
              <w:rPr>
                <w:rFonts w:ascii="Arial" w:hAnsi="Arial" w:cs="Arial"/>
                <w:color w:val="264A60"/>
                <w:sz w:val="18"/>
                <w:szCs w:val="18"/>
                <w:lang w:val="id-ID"/>
              </w:rPr>
              <w:t>Kualitas Produk (x2)</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,484</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,095</w:t>
            </w:r>
          </w:p>
        </w:tc>
        <w:tc>
          <w:tcPr>
            <w:tcW w:w="1476"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,503</w:t>
            </w: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5,074</w:t>
            </w: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,000</w:t>
            </w:r>
          </w:p>
        </w:tc>
      </w:tr>
      <w:tr w:rsidR="00DE2CEC" w:rsidRPr="00395EE2" w:rsidTr="00DF7343">
        <w:trPr>
          <w:cantSplit/>
        </w:trPr>
        <w:tc>
          <w:tcPr>
            <w:tcW w:w="736" w:type="dxa"/>
            <w:vMerge/>
            <w:shd w:val="clear" w:color="auto" w:fill="E0E0E0"/>
          </w:tcPr>
          <w:p w:rsidR="00DE2CEC" w:rsidRPr="00395EE2" w:rsidRDefault="00DE2CEC" w:rsidP="00DF7343">
            <w:pPr>
              <w:autoSpaceDE w:val="0"/>
              <w:autoSpaceDN w:val="0"/>
              <w:adjustRightInd w:val="0"/>
              <w:jc w:val="center"/>
              <w:rPr>
                <w:rFonts w:ascii="Arial" w:hAnsi="Arial" w:cs="Arial"/>
                <w:color w:val="010205"/>
                <w:sz w:val="18"/>
                <w:szCs w:val="18"/>
                <w:lang w:val="id-ID"/>
              </w:rPr>
            </w:pPr>
          </w:p>
        </w:tc>
        <w:tc>
          <w:tcPr>
            <w:tcW w:w="1983" w:type="dxa"/>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Harga (X3)</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,349</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,092</w:t>
            </w:r>
          </w:p>
        </w:tc>
        <w:tc>
          <w:tcPr>
            <w:tcW w:w="1476"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,361</w:t>
            </w: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3,777</w:t>
            </w: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,000</w:t>
            </w:r>
          </w:p>
        </w:tc>
      </w:tr>
      <w:tr w:rsidR="00DE2CEC" w:rsidRPr="00395EE2" w:rsidTr="00DF7343">
        <w:trPr>
          <w:cantSplit/>
        </w:trPr>
        <w:tc>
          <w:tcPr>
            <w:tcW w:w="736" w:type="dxa"/>
            <w:vMerge/>
            <w:shd w:val="clear" w:color="auto" w:fill="E0E0E0"/>
          </w:tcPr>
          <w:p w:rsidR="00DE2CEC" w:rsidRPr="00395EE2" w:rsidRDefault="00DE2CEC" w:rsidP="00DF7343">
            <w:pPr>
              <w:autoSpaceDE w:val="0"/>
              <w:autoSpaceDN w:val="0"/>
              <w:adjustRightInd w:val="0"/>
              <w:jc w:val="center"/>
              <w:rPr>
                <w:rFonts w:ascii="Arial" w:hAnsi="Arial" w:cs="Arial"/>
                <w:color w:val="010205"/>
                <w:sz w:val="18"/>
                <w:szCs w:val="18"/>
                <w:lang w:val="id-ID"/>
              </w:rPr>
            </w:pPr>
          </w:p>
        </w:tc>
        <w:tc>
          <w:tcPr>
            <w:tcW w:w="1983" w:type="dxa"/>
            <w:shd w:val="clear" w:color="auto" w:fill="E0E0E0"/>
          </w:tcPr>
          <w:p w:rsidR="00DE2CEC" w:rsidRPr="00395EE2" w:rsidRDefault="00DE2CEC" w:rsidP="00DF7343">
            <w:pPr>
              <w:autoSpaceDE w:val="0"/>
              <w:autoSpaceDN w:val="0"/>
              <w:adjustRightInd w:val="0"/>
              <w:spacing w:line="320" w:lineRule="atLeast"/>
              <w:ind w:right="60"/>
              <w:jc w:val="center"/>
              <w:rPr>
                <w:rFonts w:ascii="Arial" w:hAnsi="Arial" w:cs="Arial"/>
                <w:color w:val="264A60"/>
                <w:sz w:val="18"/>
                <w:szCs w:val="18"/>
                <w:lang w:val="id-ID"/>
              </w:rPr>
            </w:pPr>
            <w:r w:rsidRPr="00395EE2">
              <w:rPr>
                <w:rFonts w:ascii="Arial" w:hAnsi="Arial" w:cs="Arial"/>
                <w:color w:val="264A60"/>
                <w:sz w:val="18"/>
                <w:szCs w:val="18"/>
                <w:lang w:val="id-ID"/>
              </w:rPr>
              <w:t>Citra Merek (X4)</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,059</w:t>
            </w:r>
          </w:p>
        </w:tc>
        <w:tc>
          <w:tcPr>
            <w:tcW w:w="1338"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,105</w:t>
            </w:r>
          </w:p>
        </w:tc>
        <w:tc>
          <w:tcPr>
            <w:tcW w:w="1476"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,060</w:t>
            </w: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,564</w:t>
            </w:r>
          </w:p>
        </w:tc>
        <w:tc>
          <w:tcPr>
            <w:tcW w:w="1030" w:type="dxa"/>
            <w:shd w:val="clear" w:color="auto" w:fill="FFFFFF"/>
          </w:tcPr>
          <w:p w:rsidR="00DE2CEC" w:rsidRPr="00395EE2" w:rsidRDefault="00DE2CEC" w:rsidP="00DF7343">
            <w:pPr>
              <w:autoSpaceDE w:val="0"/>
              <w:autoSpaceDN w:val="0"/>
              <w:adjustRightInd w:val="0"/>
              <w:spacing w:line="320" w:lineRule="atLeast"/>
              <w:ind w:right="60"/>
              <w:jc w:val="right"/>
              <w:rPr>
                <w:rFonts w:ascii="Arial" w:hAnsi="Arial" w:cs="Arial"/>
                <w:color w:val="010205"/>
                <w:sz w:val="18"/>
                <w:szCs w:val="18"/>
                <w:lang w:val="id-ID"/>
              </w:rPr>
            </w:pPr>
            <w:r w:rsidRPr="00395EE2">
              <w:rPr>
                <w:rFonts w:ascii="Arial" w:hAnsi="Arial" w:cs="Arial"/>
                <w:color w:val="010205"/>
                <w:sz w:val="18"/>
                <w:szCs w:val="18"/>
                <w:lang w:val="id-ID"/>
              </w:rPr>
              <w:t>,574</w:t>
            </w:r>
          </w:p>
        </w:tc>
      </w:tr>
      <w:tr w:rsidR="00DE2CEC" w:rsidRPr="00395EE2" w:rsidTr="00DF7343">
        <w:trPr>
          <w:cantSplit/>
        </w:trPr>
        <w:tc>
          <w:tcPr>
            <w:tcW w:w="8931" w:type="dxa"/>
            <w:gridSpan w:val="7"/>
            <w:shd w:val="clear" w:color="auto" w:fill="FFFFFF"/>
          </w:tcPr>
          <w:p w:rsidR="00DE2CEC" w:rsidRPr="00395EE2" w:rsidRDefault="00DE2CEC" w:rsidP="00DF7343">
            <w:pPr>
              <w:autoSpaceDE w:val="0"/>
              <w:autoSpaceDN w:val="0"/>
              <w:adjustRightInd w:val="0"/>
              <w:spacing w:line="320" w:lineRule="atLeast"/>
              <w:ind w:left="60" w:right="60"/>
              <w:rPr>
                <w:rFonts w:ascii="Arial" w:hAnsi="Arial" w:cs="Arial"/>
                <w:color w:val="010205"/>
                <w:sz w:val="18"/>
                <w:szCs w:val="18"/>
                <w:lang w:val="id-ID"/>
              </w:rPr>
            </w:pPr>
            <w:r w:rsidRPr="00395EE2">
              <w:rPr>
                <w:rFonts w:ascii="Arial" w:hAnsi="Arial" w:cs="Arial"/>
                <w:color w:val="010205"/>
                <w:sz w:val="18"/>
                <w:szCs w:val="18"/>
                <w:lang w:val="id-ID"/>
              </w:rPr>
              <w:t>a. Dependent Variable: Keputusan Pembelian (Y)</w:t>
            </w:r>
          </w:p>
        </w:tc>
      </w:tr>
    </w:tbl>
    <w:p w:rsidR="00DE2CEC" w:rsidRPr="00395EE2" w:rsidRDefault="006D71A2" w:rsidP="006D71A2">
      <w:pPr>
        <w:spacing w:line="360" w:lineRule="auto"/>
        <w:ind w:left="567" w:firstLine="142"/>
        <w:jc w:val="both"/>
        <w:rPr>
          <w:sz w:val="24"/>
          <w:lang w:val="id-ID"/>
        </w:rPr>
      </w:pPr>
      <w:r w:rsidRPr="00395EE2">
        <w:rPr>
          <w:sz w:val="24"/>
          <w:lang w:val="id-ID"/>
        </w:rPr>
        <w:t>Sumber : Data Primer yang Diolah</w:t>
      </w:r>
    </w:p>
    <w:p w:rsidR="00DE2CEC" w:rsidRPr="00395EE2" w:rsidRDefault="00DE2CEC" w:rsidP="003C442F">
      <w:pPr>
        <w:pStyle w:val="ListParagraph"/>
        <w:numPr>
          <w:ilvl w:val="0"/>
          <w:numId w:val="12"/>
        </w:numPr>
        <w:autoSpaceDE w:val="0"/>
        <w:autoSpaceDN w:val="0"/>
        <w:adjustRightInd w:val="0"/>
        <w:spacing w:before="3" w:line="360" w:lineRule="auto"/>
        <w:ind w:left="1418" w:hanging="284"/>
        <w:jc w:val="both"/>
        <w:rPr>
          <w:sz w:val="24"/>
          <w:lang w:val="id-ID"/>
        </w:rPr>
      </w:pPr>
      <w:r w:rsidRPr="00395EE2">
        <w:rPr>
          <w:sz w:val="24"/>
          <w:lang w:val="id-ID"/>
        </w:rPr>
        <w:t>Uji t  inovasi (X</w:t>
      </w:r>
      <w:r w:rsidRPr="00395EE2">
        <w:rPr>
          <w:sz w:val="24"/>
          <w:vertAlign w:val="subscript"/>
          <w:lang w:val="id-ID"/>
        </w:rPr>
        <w:t>1</w:t>
      </w:r>
      <w:r w:rsidRPr="00395EE2">
        <w:rPr>
          <w:sz w:val="24"/>
          <w:lang w:val="id-ID"/>
        </w:rPr>
        <w:t>) terhadap keputusan pembelian produk smartphone Oppo di masyarakat kabupaten Sukoharjo (Y).</w:t>
      </w:r>
    </w:p>
    <w:p w:rsidR="00DE2CEC" w:rsidRPr="00395EE2" w:rsidRDefault="00DE2CEC" w:rsidP="003C442F">
      <w:pPr>
        <w:pStyle w:val="ListParagraph"/>
        <w:numPr>
          <w:ilvl w:val="0"/>
          <w:numId w:val="19"/>
        </w:numPr>
        <w:spacing w:before="3" w:line="360" w:lineRule="auto"/>
        <w:ind w:left="1701" w:hanging="283"/>
        <w:jc w:val="both"/>
        <w:rPr>
          <w:sz w:val="24"/>
          <w:lang w:val="id-ID"/>
        </w:rPr>
      </w:pPr>
      <w:r w:rsidRPr="00395EE2">
        <w:rPr>
          <w:sz w:val="24"/>
          <w:lang w:val="id-ID"/>
        </w:rPr>
        <w:t>Komposisi hipotesis</w:t>
      </w:r>
    </w:p>
    <w:p w:rsidR="00DE2CEC" w:rsidRPr="00395EE2" w:rsidRDefault="00DE2CEC" w:rsidP="006D71A2">
      <w:pPr>
        <w:spacing w:line="360" w:lineRule="auto"/>
        <w:ind w:left="2268" w:hanging="425"/>
        <w:jc w:val="both"/>
        <w:rPr>
          <w:sz w:val="24"/>
          <w:lang w:val="id-ID"/>
        </w:rPr>
      </w:pPr>
      <w:r w:rsidRPr="00395EE2">
        <w:rPr>
          <w:sz w:val="24"/>
          <w:lang w:val="id-ID"/>
        </w:rPr>
        <w:t>(1) Ho : β = 0 Artinya tidak terdapat pengaruh antara inovasi (X</w:t>
      </w:r>
      <w:r w:rsidRPr="00395EE2">
        <w:rPr>
          <w:sz w:val="24"/>
          <w:vertAlign w:val="subscript"/>
          <w:lang w:val="id-ID"/>
        </w:rPr>
        <w:t>1</w:t>
      </w:r>
      <w:r w:rsidRPr="00395EE2">
        <w:rPr>
          <w:sz w:val="24"/>
          <w:lang w:val="id-ID"/>
        </w:rPr>
        <w:t>) terhadap keputusan pembelian smartphone merek Oppo di masyarakat kabupaten Sukoharjo (Y).</w:t>
      </w:r>
    </w:p>
    <w:p w:rsidR="00DE2CEC" w:rsidRPr="00395EE2" w:rsidRDefault="00DE2CEC" w:rsidP="006D71A2">
      <w:pPr>
        <w:spacing w:line="360" w:lineRule="auto"/>
        <w:ind w:left="2268" w:hanging="425"/>
        <w:jc w:val="both"/>
        <w:rPr>
          <w:sz w:val="24"/>
          <w:lang w:val="id-ID"/>
        </w:rPr>
      </w:pPr>
      <w:r w:rsidRPr="00395EE2">
        <w:rPr>
          <w:sz w:val="24"/>
          <w:lang w:val="id-ID"/>
        </w:rPr>
        <w:t>(2) Ha : β ≠ 0 Artinya terdapat pengaruh antara inovasi (X</w:t>
      </w:r>
      <w:r w:rsidRPr="00395EE2">
        <w:rPr>
          <w:sz w:val="24"/>
          <w:vertAlign w:val="subscript"/>
          <w:lang w:val="id-ID"/>
        </w:rPr>
        <w:t>1</w:t>
      </w:r>
      <w:r w:rsidRPr="00395EE2">
        <w:rPr>
          <w:sz w:val="24"/>
          <w:lang w:val="id-ID"/>
        </w:rPr>
        <w:t>) terhadap keputusan pembelian smartphone merek Oppo di masyarakat kabupaten Sukoharjo (Y).</w:t>
      </w:r>
    </w:p>
    <w:p w:rsidR="00DE2CEC" w:rsidRPr="00395EE2" w:rsidRDefault="00DE2CEC" w:rsidP="003C442F">
      <w:pPr>
        <w:pStyle w:val="ListParagraph"/>
        <w:numPr>
          <w:ilvl w:val="0"/>
          <w:numId w:val="19"/>
        </w:numPr>
        <w:spacing w:before="3" w:line="360" w:lineRule="auto"/>
        <w:ind w:left="1701" w:hanging="284"/>
        <w:jc w:val="both"/>
        <w:rPr>
          <w:sz w:val="24"/>
          <w:lang w:val="id-ID"/>
        </w:rPr>
      </w:pPr>
      <w:r w:rsidRPr="00395EE2">
        <w:rPr>
          <w:sz w:val="24"/>
          <w:lang w:val="id-ID"/>
        </w:rPr>
        <w:t>Level ofsignificant = 0,05</w:t>
      </w:r>
    </w:p>
    <w:p w:rsidR="00DE2CEC" w:rsidRPr="00395EE2" w:rsidRDefault="00DE2CEC" w:rsidP="003C442F">
      <w:pPr>
        <w:pStyle w:val="ListParagraph"/>
        <w:numPr>
          <w:ilvl w:val="0"/>
          <w:numId w:val="19"/>
        </w:numPr>
        <w:spacing w:before="3" w:line="360" w:lineRule="auto"/>
        <w:ind w:left="1701" w:hanging="284"/>
        <w:jc w:val="both"/>
        <w:rPr>
          <w:sz w:val="24"/>
          <w:lang w:val="id-ID"/>
        </w:rPr>
      </w:pPr>
      <w:r w:rsidRPr="00395EE2">
        <w:rPr>
          <w:sz w:val="24"/>
          <w:lang w:val="id-ID"/>
        </w:rPr>
        <w:t>Nilai t</w:t>
      </w:r>
      <w:r w:rsidRPr="00395EE2">
        <w:rPr>
          <w:sz w:val="24"/>
          <w:vertAlign w:val="subscript"/>
          <w:lang w:val="id-ID"/>
        </w:rPr>
        <w:t>tabel</w:t>
      </w:r>
      <w:r w:rsidRPr="00395EE2">
        <w:rPr>
          <w:sz w:val="24"/>
          <w:lang w:val="id-ID"/>
        </w:rPr>
        <w:tab/>
        <w:t>= tσ / 2 : ( n-1-k)</w:t>
      </w:r>
    </w:p>
    <w:p w:rsidR="00DE2CEC" w:rsidRPr="00395EE2" w:rsidRDefault="00DE2CEC" w:rsidP="006D71A2">
      <w:pPr>
        <w:pStyle w:val="ListParagraph"/>
        <w:spacing w:line="360" w:lineRule="auto"/>
        <w:ind w:left="1843" w:firstLine="992"/>
        <w:jc w:val="both"/>
        <w:rPr>
          <w:sz w:val="24"/>
          <w:lang w:val="id-ID"/>
        </w:rPr>
      </w:pPr>
      <w:r w:rsidRPr="00395EE2">
        <w:rPr>
          <w:sz w:val="24"/>
          <w:lang w:val="id-ID"/>
        </w:rPr>
        <w:t xml:space="preserve"> = 0,05 / 2 : ( 100 – 1 – 4 )</w:t>
      </w:r>
    </w:p>
    <w:p w:rsidR="00DE2CEC" w:rsidRPr="00395EE2" w:rsidRDefault="00DE2CEC" w:rsidP="006D71A2">
      <w:pPr>
        <w:pStyle w:val="ListParagraph"/>
        <w:spacing w:line="360" w:lineRule="auto"/>
        <w:ind w:left="1843" w:firstLine="992"/>
        <w:jc w:val="both"/>
        <w:rPr>
          <w:sz w:val="24"/>
          <w:lang w:val="id-ID"/>
        </w:rPr>
      </w:pPr>
      <w:r w:rsidRPr="00395EE2">
        <w:rPr>
          <w:sz w:val="24"/>
          <w:lang w:val="id-ID"/>
        </w:rPr>
        <w:t xml:space="preserve"> = 1,985</w:t>
      </w:r>
    </w:p>
    <w:p w:rsidR="00DE2CEC" w:rsidRPr="00395EE2" w:rsidRDefault="00DE2CEC" w:rsidP="003C442F">
      <w:pPr>
        <w:pStyle w:val="ListParagraph"/>
        <w:numPr>
          <w:ilvl w:val="0"/>
          <w:numId w:val="19"/>
        </w:numPr>
        <w:spacing w:before="3" w:line="360" w:lineRule="auto"/>
        <w:ind w:left="1701" w:hanging="283"/>
        <w:jc w:val="both"/>
        <w:rPr>
          <w:sz w:val="24"/>
          <w:lang w:val="id-ID"/>
        </w:rPr>
      </w:pPr>
      <w:r w:rsidRPr="00395EE2">
        <w:rPr>
          <w:sz w:val="24"/>
          <w:lang w:val="id-ID"/>
        </w:rPr>
        <w:t>Kriteria</w:t>
      </w:r>
    </w:p>
    <w:p w:rsidR="00D64841" w:rsidRDefault="00DE2CEC" w:rsidP="006D71A2">
      <w:pPr>
        <w:spacing w:line="360" w:lineRule="auto"/>
        <w:ind w:left="1843"/>
        <w:jc w:val="both"/>
        <w:rPr>
          <w:sz w:val="24"/>
          <w:vertAlign w:val="subscript"/>
          <w:lang w:val="id-ID"/>
        </w:rPr>
        <w:sectPr w:rsidR="00D64841" w:rsidSect="00D4662C">
          <w:headerReference w:type="default" r:id="rId26"/>
          <w:pgSz w:w="11920" w:h="16840"/>
          <w:pgMar w:top="2268" w:right="1701" w:bottom="1701" w:left="2268" w:header="1469" w:footer="0" w:gutter="0"/>
          <w:cols w:space="720"/>
        </w:sectPr>
      </w:pPr>
      <w:r w:rsidRPr="00395EE2">
        <w:rPr>
          <w:sz w:val="24"/>
          <w:lang w:val="id-ID"/>
        </w:rPr>
        <w:t>(1) H</w:t>
      </w:r>
      <w:r w:rsidRPr="00395EE2">
        <w:rPr>
          <w:sz w:val="24"/>
          <w:vertAlign w:val="subscript"/>
          <w:lang w:val="id-ID"/>
        </w:rPr>
        <w:t>o</w:t>
      </w:r>
      <w:r w:rsidRPr="00395EE2">
        <w:rPr>
          <w:sz w:val="24"/>
          <w:lang w:val="id-ID"/>
        </w:rPr>
        <w:t xml:space="preserve"> diterima apabila - t </w:t>
      </w:r>
      <w:r w:rsidRPr="00395EE2">
        <w:rPr>
          <w:sz w:val="24"/>
          <w:vertAlign w:val="subscript"/>
          <w:lang w:val="id-ID"/>
        </w:rPr>
        <w:t>tabel</w:t>
      </w:r>
      <w:r w:rsidRPr="00395EE2">
        <w:rPr>
          <w:sz w:val="24"/>
          <w:lang w:val="id-ID"/>
        </w:rPr>
        <w:t xml:space="preserve"> ≤ t </w:t>
      </w:r>
      <w:r w:rsidRPr="00395EE2">
        <w:rPr>
          <w:sz w:val="24"/>
          <w:vertAlign w:val="subscript"/>
          <w:lang w:val="id-ID"/>
        </w:rPr>
        <w:t>hitung</w:t>
      </w:r>
      <w:r w:rsidRPr="00395EE2">
        <w:rPr>
          <w:sz w:val="24"/>
          <w:lang w:val="id-ID"/>
        </w:rPr>
        <w:t xml:space="preserve"> ≤ t </w:t>
      </w:r>
      <w:r w:rsidRPr="00395EE2">
        <w:rPr>
          <w:sz w:val="24"/>
          <w:vertAlign w:val="subscript"/>
          <w:lang w:val="id-ID"/>
        </w:rPr>
        <w:t>tabel</w:t>
      </w:r>
    </w:p>
    <w:p w:rsidR="00DE2CEC" w:rsidRPr="00395EE2" w:rsidRDefault="00DE2CEC" w:rsidP="00D64841">
      <w:pPr>
        <w:autoSpaceDE w:val="0"/>
        <w:autoSpaceDN w:val="0"/>
        <w:adjustRightInd w:val="0"/>
        <w:spacing w:line="360" w:lineRule="auto"/>
        <w:ind w:left="1843"/>
        <w:jc w:val="both"/>
        <w:rPr>
          <w:sz w:val="24"/>
          <w:lang w:val="id-ID"/>
        </w:rPr>
      </w:pPr>
      <w:r w:rsidRPr="00395EE2">
        <w:rPr>
          <w:sz w:val="24"/>
          <w:lang w:val="id-ID"/>
        </w:rPr>
        <w:t>(2) H</w:t>
      </w:r>
      <w:r w:rsidRPr="00395EE2">
        <w:rPr>
          <w:sz w:val="24"/>
          <w:vertAlign w:val="subscript"/>
          <w:lang w:val="id-ID"/>
        </w:rPr>
        <w:t>o</w:t>
      </w:r>
      <w:r w:rsidRPr="00395EE2">
        <w:rPr>
          <w:sz w:val="24"/>
          <w:lang w:val="id-ID"/>
        </w:rPr>
        <w:t xml:space="preserve"> ditolak apabila t </w:t>
      </w:r>
      <w:r w:rsidRPr="00395EE2">
        <w:rPr>
          <w:sz w:val="24"/>
          <w:vertAlign w:val="subscript"/>
          <w:lang w:val="id-ID"/>
        </w:rPr>
        <w:t>hitung</w:t>
      </w:r>
      <w:r w:rsidRPr="00395EE2">
        <w:rPr>
          <w:sz w:val="24"/>
          <w:lang w:val="id-ID"/>
        </w:rPr>
        <w:t xml:space="preserve">&gt; t </w:t>
      </w:r>
      <w:r w:rsidRPr="00395EE2">
        <w:rPr>
          <w:sz w:val="24"/>
          <w:vertAlign w:val="subscript"/>
          <w:lang w:val="id-ID"/>
        </w:rPr>
        <w:t>tabel</w:t>
      </w:r>
      <w:r w:rsidRPr="00395EE2">
        <w:rPr>
          <w:sz w:val="24"/>
          <w:lang w:val="id-ID"/>
        </w:rPr>
        <w:t xml:space="preserve"> atau t </w:t>
      </w:r>
      <w:r w:rsidRPr="00395EE2">
        <w:rPr>
          <w:sz w:val="24"/>
          <w:vertAlign w:val="subscript"/>
          <w:lang w:val="id-ID"/>
        </w:rPr>
        <w:t>hitung</w:t>
      </w:r>
      <w:r w:rsidRPr="00395EE2">
        <w:rPr>
          <w:sz w:val="24"/>
          <w:lang w:val="id-ID"/>
        </w:rPr>
        <w:t xml:space="preserve">&lt; - t </w:t>
      </w:r>
      <w:r w:rsidRPr="00395EE2">
        <w:rPr>
          <w:sz w:val="24"/>
          <w:vertAlign w:val="subscript"/>
          <w:lang w:val="id-ID"/>
        </w:rPr>
        <w:t>tabel</w:t>
      </w:r>
    </w:p>
    <w:p w:rsidR="00DE2CEC" w:rsidRPr="00395EE2" w:rsidRDefault="00A238F9" w:rsidP="00DE2CEC">
      <w:pPr>
        <w:autoSpaceDE w:val="0"/>
        <w:autoSpaceDN w:val="0"/>
        <w:adjustRightInd w:val="0"/>
        <w:spacing w:line="480" w:lineRule="auto"/>
        <w:jc w:val="both"/>
        <w:rPr>
          <w:lang w:val="id-ID"/>
        </w:rPr>
      </w:pPr>
      <w:r>
        <w:rPr>
          <w:noProof/>
          <w:lang w:val="id-ID"/>
        </w:rPr>
        <w:pict>
          <v:shape id=" 43" o:spid="_x0000_s1059" style="position:absolute;left:0;text-align:left;margin-left:324.95pt;margin-top:50.55pt;width:55pt;height:2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0,51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" path="m190,c129,3,179,60,174,110v-5,50,-13,136,-15,188c157,350,159,389,159,423v,34,3,68,,81c156,517,143,502,143,504v,2,-143,11,16,13l1100,517r-2,-376l847,125,519,94,190,xe" fillcolor="#7f7f7f [1612]">
            <v:path arrowok="t" o:connecttype="custom" o:connectlocs="120650,0;110490,69850;100965,189230;100965,268605;100965,320040;90805,320040;100965,328295;698500,328295;697230,89535;537845,79375;329565,59690;120650,0" o:connectangles="0,0,0,0,0,0,0,0,0,0,0,0"/>
          </v:shape>
        </w:pict>
      </w:r>
      <w:r>
        <w:rPr>
          <w:noProof/>
          <w:lang w:val="id-ID"/>
        </w:rPr>
        <w:pict>
          <v:shape id=" 42" o:spid="_x0000_s1058" style="position:absolute;left:0;text-align:left;margin-left:91.05pt;margin-top:49pt;width:47.8pt;height:2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6,533" path="m,203l,516r926,17l956,,643,109,518,156,408,172,,203xe" fillcolor="#7f7f7f [1612]">
            <v:path arrowok="t" o:connecttype="custom" o:connectlocs="0,128905;0,327660;588010,338455;607060,0;408305,69215;328930,99060;259080,109220;0,128905" o:connectangles="0,0,0,0,0,0,0,0"/>
          </v:shape>
        </w:pict>
      </w:r>
      <w:r>
        <w:rPr>
          <w:noProof/>
          <w:lang w:val="id-ID"/>
        </w:rPr>
        <w:pict>
          <v:shape id=" 41" o:spid="_x0000_s1057" style="position:absolute;left:0;text-align:left;margin-left:91.05pt;margin-top:5pt;width:286.4pt;height:5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28,108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" path="m,1068v94,-5,334,17,563,-48c792,955,993,846,1377,676,1761,506,2366,,2867,3v501,3,1145,522,1515,689c4752,859,4863,940,5087,1005v224,65,507,62,641,78e" filled="f" strokeweight="1.5pt">
            <v:path arrowok="t" o:connecttype="custom" o:connectlocs="0,678180;357505,647700;874395,429260;1820545,1905;2782570,439420;3230245,638175;3637280,687705" o:connectangles="0,0,0,0,0,0,0"/>
          </v:shape>
        </w:pict>
      </w:r>
      <w:r>
        <w:rPr>
          <w:noProof/>
          <w:lang w:val="id-ID"/>
        </w:rPr>
        <w:pict>
          <v:shape id=" 40" o:spid="_x0000_s1056" type="#_x0000_t32" style="position:absolute;left:0;text-align:left;margin-left:234.4pt;margin-top:5.15pt;width:0;height:71.3pt;z-index:25167872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" strokeweight="1.5pt">
            <o:lock v:ext="edit" shapetype="f"/>
          </v:shape>
        </w:pict>
      </w:r>
      <w:r>
        <w:rPr>
          <w:noProof/>
          <w:lang w:val="id-ID"/>
        </w:rPr>
        <w:pict>
          <v:shapetype id="_x0000_t109" coordsize="21600,21600" o:spt="109" path="m,l,21600r21600,l21600,xe">
            <v:stroke joinstyle="miter"/>
            <v:path gradientshapeok="t" o:connecttype="rect"/>
          </v:shapetype>
          <v:shape id=" 44" o:spid="_x0000_s1031" type="#_x0000_t109" style="position:absolute;left:0;text-align:left;margin-left:175.75pt;margin-top:39.45pt;width:116.6pt;height:21.15pt;z-index:251682816;visibility:visible" stroked="f">
            <v:path arrowok="t"/>
            <v:textbox>
              <w:txbxContent>
                <w:p w:rsidR="000E0089" w:rsidRPr="00AF6F61" w:rsidRDefault="000E0089" w:rsidP="00DE2CEC">
                  <w:pPr>
                    <w:jc w:val="center"/>
                    <w:rPr>
                      <w:sz w:val="18"/>
                    </w:rPr>
                  </w:pPr>
                  <w:r w:rsidRPr="00AF6F61">
                    <w:rPr>
                      <w:sz w:val="18"/>
                    </w:rPr>
                    <w:t>Daerah Penerimaan Ho</w:t>
                  </w:r>
                </w:p>
              </w:txbxContent>
            </v:textbox>
          </v:shape>
        </w:pict>
      </w:r>
    </w:p>
    <w:p w:rsidR="00DE2CEC" w:rsidRPr="00395EE2" w:rsidRDefault="00DE2CEC" w:rsidP="00DE2CEC">
      <w:pPr>
        <w:autoSpaceDE w:val="0"/>
        <w:autoSpaceDN w:val="0"/>
        <w:adjustRightInd w:val="0"/>
        <w:spacing w:line="480" w:lineRule="auto"/>
        <w:jc w:val="both"/>
        <w:rPr>
          <w:lang w:val="id-ID"/>
        </w:rPr>
      </w:pPr>
    </w:p>
    <w:p w:rsidR="006D71A2" w:rsidRPr="00395EE2" w:rsidRDefault="006D71A2" w:rsidP="00DE2CEC">
      <w:pPr>
        <w:autoSpaceDE w:val="0"/>
        <w:autoSpaceDN w:val="0"/>
        <w:adjustRightInd w:val="0"/>
        <w:spacing w:line="480" w:lineRule="auto"/>
        <w:jc w:val="both"/>
        <w:rPr>
          <w:lang w:val="id-ID"/>
        </w:rPr>
      </w:pPr>
    </w:p>
    <w:p w:rsidR="00DE2CEC" w:rsidRPr="00395EE2" w:rsidRDefault="00A238F9" w:rsidP="006D71A2">
      <w:pPr>
        <w:autoSpaceDE w:val="0"/>
        <w:autoSpaceDN w:val="0"/>
        <w:adjustRightInd w:val="0"/>
        <w:jc w:val="both"/>
        <w:rPr>
          <w:lang w:val="id-ID"/>
        </w:rPr>
      </w:pPr>
      <w:r>
        <w:rPr>
          <w:noProof/>
          <w:lang w:val="id-ID"/>
        </w:rPr>
        <w:pict>
          <v:shape id=" 39" o:spid="_x0000_s1055" type="#_x0000_t32" style="position:absolute;left:0;text-align:left;margin-left:90.4pt;margin-top:6.6pt;width:289.55pt;height:.05pt;z-index:25167769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" strokeweight="1.5pt">
            <o:lock v:ext="edit" shapetype="f"/>
          </v:shape>
        </w:pict>
      </w:r>
    </w:p>
    <w:p w:rsidR="00DE2CEC" w:rsidRPr="00395EE2" w:rsidRDefault="00DE2CEC" w:rsidP="00DE2CEC">
      <w:pPr>
        <w:autoSpaceDE w:val="0"/>
        <w:autoSpaceDN w:val="0"/>
        <w:adjustRightInd w:val="0"/>
        <w:ind w:left="1843"/>
        <w:jc w:val="both"/>
        <w:rPr>
          <w:sz w:val="22"/>
          <w:lang w:val="id-ID"/>
        </w:rPr>
      </w:pPr>
      <w:r w:rsidRPr="00395EE2">
        <w:rPr>
          <w:sz w:val="22"/>
          <w:lang w:val="id-ID"/>
        </w:rPr>
        <w:t>Daerah ditolak</w:t>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t xml:space="preserve">  Daerah ditolak</w:t>
      </w:r>
    </w:p>
    <w:p w:rsidR="006D71A2" w:rsidRPr="00395EE2" w:rsidRDefault="00DE2CEC" w:rsidP="006D71A2">
      <w:pPr>
        <w:autoSpaceDE w:val="0"/>
        <w:autoSpaceDN w:val="0"/>
        <w:adjustRightInd w:val="0"/>
        <w:ind w:left="1843"/>
        <w:jc w:val="both"/>
        <w:rPr>
          <w:sz w:val="22"/>
          <w:lang w:val="id-ID"/>
        </w:rPr>
      </w:pPr>
      <w:r w:rsidRPr="00395EE2">
        <w:rPr>
          <w:sz w:val="22"/>
          <w:lang w:val="id-ID"/>
        </w:rPr>
        <w:t>-1,985</w:t>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t xml:space="preserve">  1,985</w:t>
      </w:r>
    </w:p>
    <w:p w:rsidR="00DE2CEC" w:rsidRPr="00395EE2" w:rsidRDefault="00DE2CEC" w:rsidP="006D71A2">
      <w:pPr>
        <w:autoSpaceDE w:val="0"/>
        <w:autoSpaceDN w:val="0"/>
        <w:adjustRightInd w:val="0"/>
        <w:ind w:left="1843"/>
        <w:jc w:val="both"/>
        <w:rPr>
          <w:sz w:val="22"/>
          <w:lang w:val="id-ID"/>
        </w:rPr>
      </w:pPr>
      <w:r w:rsidRPr="00395EE2">
        <w:rPr>
          <w:sz w:val="22"/>
          <w:lang w:val="id-ID"/>
        </w:rPr>
        <w:tab/>
      </w:r>
    </w:p>
    <w:p w:rsidR="00DE2CEC" w:rsidRPr="00395EE2" w:rsidRDefault="00DE2CEC" w:rsidP="003C442F">
      <w:pPr>
        <w:pStyle w:val="ListParagraph"/>
        <w:numPr>
          <w:ilvl w:val="0"/>
          <w:numId w:val="19"/>
        </w:numPr>
        <w:autoSpaceDE w:val="0"/>
        <w:autoSpaceDN w:val="0"/>
        <w:adjustRightInd w:val="0"/>
        <w:spacing w:before="3" w:line="360" w:lineRule="auto"/>
        <w:ind w:left="1701" w:hanging="283"/>
        <w:jc w:val="both"/>
        <w:rPr>
          <w:sz w:val="24"/>
          <w:lang w:val="id-ID"/>
        </w:rPr>
      </w:pPr>
      <w:r w:rsidRPr="00395EE2">
        <w:rPr>
          <w:sz w:val="24"/>
          <w:lang w:val="id-ID"/>
        </w:rPr>
        <w:t>Nilai t hitung = 0,281</w:t>
      </w:r>
    </w:p>
    <w:p w:rsidR="00DE2CEC" w:rsidRPr="00395EE2" w:rsidRDefault="00DE2CEC" w:rsidP="003C442F">
      <w:pPr>
        <w:pStyle w:val="ListParagraph"/>
        <w:numPr>
          <w:ilvl w:val="0"/>
          <w:numId w:val="19"/>
        </w:numPr>
        <w:autoSpaceDE w:val="0"/>
        <w:autoSpaceDN w:val="0"/>
        <w:adjustRightInd w:val="0"/>
        <w:spacing w:before="3" w:line="360" w:lineRule="auto"/>
        <w:ind w:left="1701" w:hanging="283"/>
        <w:jc w:val="both"/>
        <w:rPr>
          <w:sz w:val="24"/>
          <w:lang w:val="id-ID"/>
        </w:rPr>
      </w:pPr>
      <w:r w:rsidRPr="00395EE2">
        <w:rPr>
          <w:sz w:val="24"/>
          <w:lang w:val="id-ID"/>
        </w:rPr>
        <w:t>Keputusan</w:t>
      </w:r>
    </w:p>
    <w:p w:rsidR="00DE2CEC" w:rsidRPr="00395EE2" w:rsidRDefault="00DE2CEC" w:rsidP="006D71A2">
      <w:pPr>
        <w:pStyle w:val="ListParagraph"/>
        <w:autoSpaceDE w:val="0"/>
        <w:autoSpaceDN w:val="0"/>
        <w:adjustRightInd w:val="0"/>
        <w:spacing w:line="360" w:lineRule="auto"/>
        <w:ind w:left="1701" w:firstLine="426"/>
        <w:jc w:val="both"/>
        <w:rPr>
          <w:sz w:val="24"/>
          <w:lang w:val="id-ID"/>
        </w:rPr>
      </w:pPr>
      <w:r w:rsidRPr="00395EE2">
        <w:rPr>
          <w:sz w:val="24"/>
          <w:lang w:val="id-ID"/>
        </w:rPr>
        <w:t>Uji t terhadap variabel inovasi (X</w:t>
      </w:r>
      <w:r w:rsidRPr="00395EE2">
        <w:rPr>
          <w:sz w:val="24"/>
          <w:vertAlign w:val="subscript"/>
          <w:lang w:val="id-ID"/>
        </w:rPr>
        <w:t>1</w:t>
      </w:r>
      <w:r w:rsidRPr="00395EE2">
        <w:rPr>
          <w:sz w:val="24"/>
          <w:lang w:val="id-ID"/>
        </w:rPr>
        <w:t xml:space="preserve">) didapatkan t </w:t>
      </w:r>
      <w:r w:rsidRPr="00395EE2">
        <w:rPr>
          <w:sz w:val="24"/>
          <w:vertAlign w:val="subscript"/>
          <w:lang w:val="id-ID"/>
        </w:rPr>
        <w:t>hitung</w:t>
      </w:r>
      <w:r w:rsidRPr="00395EE2">
        <w:rPr>
          <w:sz w:val="24"/>
          <w:lang w:val="id-ID"/>
        </w:rPr>
        <w:t xml:space="preserve"> lebih kecil dari pada t </w:t>
      </w:r>
      <w:r w:rsidRPr="00395EE2">
        <w:rPr>
          <w:sz w:val="24"/>
          <w:vertAlign w:val="subscript"/>
          <w:lang w:val="id-ID"/>
        </w:rPr>
        <w:t>tabel</w:t>
      </w:r>
      <w:r w:rsidRPr="00395EE2">
        <w:rPr>
          <w:sz w:val="24"/>
          <w:lang w:val="id-ID"/>
        </w:rPr>
        <w:t xml:space="preserve"> (0,281 &lt; 1,985) dengan segnifikansi t &gt; 5% (0,779 &gt; 0,05) maka Ho diterima sehingga secara parsial inovasi (X</w:t>
      </w:r>
      <w:r w:rsidRPr="00395EE2">
        <w:rPr>
          <w:sz w:val="24"/>
          <w:vertAlign w:val="subscript"/>
          <w:lang w:val="id-ID"/>
        </w:rPr>
        <w:t>1</w:t>
      </w:r>
      <w:r w:rsidRPr="00395EE2">
        <w:rPr>
          <w:sz w:val="24"/>
          <w:lang w:val="id-ID"/>
        </w:rPr>
        <w:t>) tidak berpengaruh signifikan terhadap keputusan pembelian smartphone Oppo di masyarakat kabupaten Sukoharjo (Y).</w:t>
      </w:r>
    </w:p>
    <w:p w:rsidR="00DE2CEC" w:rsidRPr="00395EE2" w:rsidRDefault="00DE2CEC" w:rsidP="003C442F">
      <w:pPr>
        <w:pStyle w:val="ListParagraph"/>
        <w:numPr>
          <w:ilvl w:val="0"/>
          <w:numId w:val="12"/>
        </w:numPr>
        <w:autoSpaceDE w:val="0"/>
        <w:autoSpaceDN w:val="0"/>
        <w:adjustRightInd w:val="0"/>
        <w:spacing w:before="3" w:line="360" w:lineRule="auto"/>
        <w:ind w:left="1418" w:hanging="284"/>
        <w:jc w:val="both"/>
        <w:rPr>
          <w:sz w:val="24"/>
          <w:lang w:val="id-ID"/>
        </w:rPr>
      </w:pPr>
      <w:r w:rsidRPr="00395EE2">
        <w:rPr>
          <w:sz w:val="24"/>
          <w:lang w:val="id-ID"/>
        </w:rPr>
        <w:t>Uji t kualitas produk (X</w:t>
      </w:r>
      <w:r w:rsidRPr="00395EE2">
        <w:rPr>
          <w:sz w:val="24"/>
          <w:vertAlign w:val="subscript"/>
          <w:lang w:val="id-ID"/>
        </w:rPr>
        <w:t>2</w:t>
      </w:r>
      <w:r w:rsidRPr="00395EE2">
        <w:rPr>
          <w:sz w:val="24"/>
          <w:lang w:val="id-ID"/>
        </w:rPr>
        <w:t>) terhadap keputusan pembelian produk smartphone Oppo di masyarakat kabupaten Sukoharjo (Y).</w:t>
      </w:r>
    </w:p>
    <w:p w:rsidR="00DE2CEC" w:rsidRPr="00395EE2" w:rsidRDefault="00DE2CEC" w:rsidP="003C442F">
      <w:pPr>
        <w:pStyle w:val="ListParagraph"/>
        <w:numPr>
          <w:ilvl w:val="0"/>
          <w:numId w:val="13"/>
        </w:numPr>
        <w:spacing w:before="3" w:line="360" w:lineRule="auto"/>
        <w:ind w:left="1701" w:hanging="283"/>
        <w:jc w:val="both"/>
        <w:rPr>
          <w:sz w:val="24"/>
          <w:lang w:val="id-ID"/>
        </w:rPr>
      </w:pPr>
      <w:r w:rsidRPr="00395EE2">
        <w:rPr>
          <w:sz w:val="24"/>
          <w:lang w:val="id-ID"/>
        </w:rPr>
        <w:t>Komposisi hipotesis</w:t>
      </w:r>
    </w:p>
    <w:p w:rsidR="00DE2CEC" w:rsidRPr="00395EE2" w:rsidRDefault="00DE2CEC" w:rsidP="006D71A2">
      <w:pPr>
        <w:pStyle w:val="ListParagraph"/>
        <w:spacing w:line="360" w:lineRule="auto"/>
        <w:ind w:left="2127" w:hanging="284"/>
        <w:jc w:val="both"/>
        <w:rPr>
          <w:sz w:val="24"/>
          <w:lang w:val="id-ID"/>
        </w:rPr>
      </w:pPr>
      <w:r w:rsidRPr="00395EE2">
        <w:rPr>
          <w:sz w:val="24"/>
          <w:lang w:val="id-ID"/>
        </w:rPr>
        <w:t>(1) Ho : β = 0 Artinya tidak terdapat pengaruh antara kualitas produk  (X</w:t>
      </w:r>
      <w:r w:rsidRPr="00395EE2">
        <w:rPr>
          <w:sz w:val="24"/>
          <w:vertAlign w:val="subscript"/>
          <w:lang w:val="id-ID"/>
        </w:rPr>
        <w:t>2</w:t>
      </w:r>
      <w:r w:rsidRPr="00395EE2">
        <w:rPr>
          <w:sz w:val="24"/>
          <w:lang w:val="id-ID"/>
        </w:rPr>
        <w:t>) terhadap keputusan pembelian smartphone merek Oppo di masyarakat kabupaten Sukoharjo (Y).</w:t>
      </w:r>
    </w:p>
    <w:p w:rsidR="00DE2CEC" w:rsidRPr="00395EE2" w:rsidRDefault="00DE2CEC" w:rsidP="006D71A2">
      <w:pPr>
        <w:pStyle w:val="ListParagraph"/>
        <w:spacing w:line="360" w:lineRule="auto"/>
        <w:ind w:left="2127" w:hanging="284"/>
        <w:jc w:val="both"/>
        <w:rPr>
          <w:sz w:val="24"/>
          <w:lang w:val="id-ID"/>
        </w:rPr>
      </w:pPr>
      <w:r w:rsidRPr="00395EE2">
        <w:rPr>
          <w:sz w:val="24"/>
          <w:lang w:val="id-ID"/>
        </w:rPr>
        <w:t>(2) Ha : β ≠ 0 Artinya terdapat pengaruh antara kualitas produk (X</w:t>
      </w:r>
      <w:r w:rsidRPr="00395EE2">
        <w:rPr>
          <w:sz w:val="24"/>
          <w:vertAlign w:val="subscript"/>
          <w:lang w:val="id-ID"/>
        </w:rPr>
        <w:t>2</w:t>
      </w:r>
      <w:r w:rsidRPr="00395EE2">
        <w:rPr>
          <w:sz w:val="24"/>
          <w:lang w:val="id-ID"/>
        </w:rPr>
        <w:t>) terhadap keputusan pembelian smartphone merek Oppo di masyarakat kabupaten Sukoharjo (Y).</w:t>
      </w:r>
    </w:p>
    <w:p w:rsidR="00DE2CEC" w:rsidRPr="00395EE2" w:rsidRDefault="00DE2CEC" w:rsidP="003C442F">
      <w:pPr>
        <w:pStyle w:val="ListParagraph"/>
        <w:numPr>
          <w:ilvl w:val="0"/>
          <w:numId w:val="13"/>
        </w:numPr>
        <w:spacing w:before="3" w:line="360" w:lineRule="auto"/>
        <w:ind w:left="1701" w:hanging="284"/>
        <w:jc w:val="both"/>
        <w:rPr>
          <w:sz w:val="24"/>
          <w:lang w:val="id-ID"/>
        </w:rPr>
      </w:pPr>
      <w:r w:rsidRPr="00395EE2">
        <w:rPr>
          <w:sz w:val="24"/>
          <w:lang w:val="id-ID"/>
        </w:rPr>
        <w:t>Level ofsignificant = 0,05</w:t>
      </w:r>
    </w:p>
    <w:p w:rsidR="00DE2CEC" w:rsidRPr="00395EE2" w:rsidRDefault="00DE2CEC" w:rsidP="003C442F">
      <w:pPr>
        <w:pStyle w:val="ListParagraph"/>
        <w:numPr>
          <w:ilvl w:val="0"/>
          <w:numId w:val="13"/>
        </w:numPr>
        <w:spacing w:before="3" w:line="360" w:lineRule="auto"/>
        <w:ind w:left="1701" w:hanging="284"/>
        <w:jc w:val="both"/>
        <w:rPr>
          <w:sz w:val="24"/>
          <w:lang w:val="id-ID"/>
        </w:rPr>
      </w:pPr>
      <w:r w:rsidRPr="00395EE2">
        <w:rPr>
          <w:sz w:val="24"/>
          <w:lang w:val="id-ID"/>
        </w:rPr>
        <w:t>Nilai t</w:t>
      </w:r>
      <w:r w:rsidRPr="00395EE2">
        <w:rPr>
          <w:sz w:val="24"/>
          <w:vertAlign w:val="subscript"/>
          <w:lang w:val="id-ID"/>
        </w:rPr>
        <w:t>tabel</w:t>
      </w:r>
      <w:r w:rsidRPr="00395EE2">
        <w:rPr>
          <w:sz w:val="24"/>
          <w:lang w:val="id-ID"/>
        </w:rPr>
        <w:tab/>
        <w:t>= tσ / 2 : ( n-1-k)</w:t>
      </w:r>
    </w:p>
    <w:p w:rsidR="00DE2CEC" w:rsidRPr="00395EE2" w:rsidRDefault="00DE2CEC" w:rsidP="006D71A2">
      <w:pPr>
        <w:pStyle w:val="ListParagraph"/>
        <w:spacing w:line="360" w:lineRule="auto"/>
        <w:ind w:left="1843" w:firstLine="992"/>
        <w:jc w:val="both"/>
        <w:rPr>
          <w:sz w:val="24"/>
          <w:lang w:val="id-ID"/>
        </w:rPr>
      </w:pPr>
      <w:r w:rsidRPr="00395EE2">
        <w:rPr>
          <w:sz w:val="24"/>
          <w:lang w:val="id-ID"/>
        </w:rPr>
        <w:t xml:space="preserve"> = 0,05 / 2 : ( 100 – 1 – 4 )</w:t>
      </w:r>
    </w:p>
    <w:p w:rsidR="00DE2CEC" w:rsidRPr="00395EE2" w:rsidRDefault="00DE2CEC" w:rsidP="006D71A2">
      <w:pPr>
        <w:pStyle w:val="ListParagraph"/>
        <w:spacing w:line="360" w:lineRule="auto"/>
        <w:ind w:left="1843" w:firstLine="992"/>
        <w:jc w:val="both"/>
        <w:rPr>
          <w:sz w:val="24"/>
          <w:lang w:val="id-ID"/>
        </w:rPr>
      </w:pPr>
      <w:r w:rsidRPr="00395EE2">
        <w:rPr>
          <w:sz w:val="24"/>
          <w:lang w:val="id-ID"/>
        </w:rPr>
        <w:t xml:space="preserve"> = 1,985</w:t>
      </w:r>
    </w:p>
    <w:p w:rsidR="00DE2CEC" w:rsidRPr="00395EE2" w:rsidRDefault="00DE2CEC" w:rsidP="003C442F">
      <w:pPr>
        <w:pStyle w:val="ListParagraph"/>
        <w:numPr>
          <w:ilvl w:val="0"/>
          <w:numId w:val="13"/>
        </w:numPr>
        <w:spacing w:before="3" w:line="360" w:lineRule="auto"/>
        <w:ind w:left="1701" w:hanging="283"/>
        <w:jc w:val="both"/>
        <w:rPr>
          <w:sz w:val="24"/>
          <w:lang w:val="id-ID"/>
        </w:rPr>
      </w:pPr>
      <w:r w:rsidRPr="00395EE2">
        <w:rPr>
          <w:sz w:val="24"/>
          <w:lang w:val="id-ID"/>
        </w:rPr>
        <w:t>Kriteria</w:t>
      </w:r>
    </w:p>
    <w:p w:rsidR="00DE2CEC" w:rsidRPr="00395EE2" w:rsidRDefault="00DE2CEC" w:rsidP="006D71A2">
      <w:pPr>
        <w:spacing w:line="360" w:lineRule="auto"/>
        <w:ind w:left="1843"/>
        <w:jc w:val="both"/>
        <w:rPr>
          <w:sz w:val="24"/>
          <w:lang w:val="id-ID"/>
        </w:rPr>
      </w:pPr>
      <w:r w:rsidRPr="00395EE2">
        <w:rPr>
          <w:sz w:val="24"/>
          <w:lang w:val="id-ID"/>
        </w:rPr>
        <w:t>(1) H</w:t>
      </w:r>
      <w:r w:rsidRPr="00395EE2">
        <w:rPr>
          <w:sz w:val="24"/>
          <w:vertAlign w:val="subscript"/>
          <w:lang w:val="id-ID"/>
        </w:rPr>
        <w:t>o</w:t>
      </w:r>
      <w:r w:rsidRPr="00395EE2">
        <w:rPr>
          <w:sz w:val="24"/>
          <w:lang w:val="id-ID"/>
        </w:rPr>
        <w:t xml:space="preserve"> diterima apabila - t </w:t>
      </w:r>
      <w:r w:rsidRPr="00395EE2">
        <w:rPr>
          <w:sz w:val="24"/>
          <w:vertAlign w:val="subscript"/>
          <w:lang w:val="id-ID"/>
        </w:rPr>
        <w:t>tabel</w:t>
      </w:r>
      <w:r w:rsidRPr="00395EE2">
        <w:rPr>
          <w:sz w:val="24"/>
          <w:lang w:val="id-ID"/>
        </w:rPr>
        <w:t xml:space="preserve"> ≤ t </w:t>
      </w:r>
      <w:r w:rsidRPr="00395EE2">
        <w:rPr>
          <w:sz w:val="24"/>
          <w:vertAlign w:val="subscript"/>
          <w:lang w:val="id-ID"/>
        </w:rPr>
        <w:t>hitung</w:t>
      </w:r>
      <w:r w:rsidRPr="00395EE2">
        <w:rPr>
          <w:sz w:val="24"/>
          <w:lang w:val="id-ID"/>
        </w:rPr>
        <w:t xml:space="preserve"> ≤ t </w:t>
      </w:r>
      <w:r w:rsidRPr="00395EE2">
        <w:rPr>
          <w:sz w:val="24"/>
          <w:vertAlign w:val="subscript"/>
          <w:lang w:val="id-ID"/>
        </w:rPr>
        <w:t>tabel</w:t>
      </w:r>
    </w:p>
    <w:p w:rsidR="00D64841" w:rsidRPr="00D64841" w:rsidRDefault="00DE2CEC" w:rsidP="00D64841">
      <w:pPr>
        <w:autoSpaceDE w:val="0"/>
        <w:autoSpaceDN w:val="0"/>
        <w:adjustRightInd w:val="0"/>
        <w:spacing w:line="360" w:lineRule="auto"/>
        <w:ind w:left="1843"/>
        <w:jc w:val="both"/>
        <w:rPr>
          <w:sz w:val="24"/>
          <w:lang w:val="id-ID"/>
        </w:rPr>
        <w:sectPr w:rsidR="00D64841" w:rsidRPr="00D64841" w:rsidSect="00D4662C">
          <w:headerReference w:type="default" r:id="rId27"/>
          <w:pgSz w:w="11920" w:h="16840"/>
          <w:pgMar w:top="2268" w:right="1701" w:bottom="1701" w:left="2268" w:header="1469" w:footer="0" w:gutter="0"/>
          <w:cols w:space="720"/>
        </w:sectPr>
      </w:pPr>
      <w:r w:rsidRPr="00395EE2">
        <w:rPr>
          <w:sz w:val="24"/>
          <w:lang w:val="id-ID"/>
        </w:rPr>
        <w:t>(2) H</w:t>
      </w:r>
      <w:r w:rsidRPr="00395EE2">
        <w:rPr>
          <w:sz w:val="24"/>
          <w:vertAlign w:val="subscript"/>
          <w:lang w:val="id-ID"/>
        </w:rPr>
        <w:t>o</w:t>
      </w:r>
      <w:r w:rsidRPr="00395EE2">
        <w:rPr>
          <w:sz w:val="24"/>
          <w:lang w:val="id-ID"/>
        </w:rPr>
        <w:t xml:space="preserve"> ditolak apabila t </w:t>
      </w:r>
      <w:r w:rsidRPr="00395EE2">
        <w:rPr>
          <w:sz w:val="24"/>
          <w:vertAlign w:val="subscript"/>
          <w:lang w:val="id-ID"/>
        </w:rPr>
        <w:t>hitung</w:t>
      </w:r>
      <w:r w:rsidRPr="00395EE2">
        <w:rPr>
          <w:sz w:val="24"/>
          <w:lang w:val="id-ID"/>
        </w:rPr>
        <w:t xml:space="preserve">&gt; t </w:t>
      </w:r>
      <w:r w:rsidRPr="00395EE2">
        <w:rPr>
          <w:sz w:val="24"/>
          <w:vertAlign w:val="subscript"/>
          <w:lang w:val="id-ID"/>
        </w:rPr>
        <w:t>tabel</w:t>
      </w:r>
      <w:r w:rsidRPr="00395EE2">
        <w:rPr>
          <w:sz w:val="24"/>
          <w:lang w:val="id-ID"/>
        </w:rPr>
        <w:t xml:space="preserve"> atau t </w:t>
      </w:r>
      <w:r w:rsidRPr="00395EE2">
        <w:rPr>
          <w:sz w:val="24"/>
          <w:vertAlign w:val="subscript"/>
          <w:lang w:val="id-ID"/>
        </w:rPr>
        <w:t>hitung</w:t>
      </w:r>
      <w:r w:rsidRPr="00395EE2">
        <w:rPr>
          <w:sz w:val="24"/>
          <w:lang w:val="id-ID"/>
        </w:rPr>
        <w:t xml:space="preserve">&lt; - t </w:t>
      </w:r>
      <w:r w:rsidRPr="00395EE2">
        <w:rPr>
          <w:sz w:val="24"/>
          <w:vertAlign w:val="subscript"/>
          <w:lang w:val="id-ID"/>
        </w:rPr>
        <w:t>tabel</w:t>
      </w:r>
    </w:p>
    <w:p w:rsidR="00DE2CEC" w:rsidRPr="00395EE2" w:rsidRDefault="00A238F9" w:rsidP="00DE2CEC">
      <w:pPr>
        <w:autoSpaceDE w:val="0"/>
        <w:autoSpaceDN w:val="0"/>
        <w:adjustRightInd w:val="0"/>
        <w:spacing w:line="480" w:lineRule="auto"/>
        <w:jc w:val="both"/>
        <w:rPr>
          <w:lang w:val="id-ID"/>
        </w:rPr>
      </w:pPr>
      <w:r>
        <w:rPr>
          <w:noProof/>
          <w:lang w:val="id-ID"/>
        </w:rPr>
        <w:pict>
          <v:shape id=" 50" o:spid="_x0000_s1032" type="#_x0000_t109" style="position:absolute;left:0;text-align:left;margin-left:162.45pt;margin-top:38.75pt;width:116.6pt;height:21.15pt;z-index:251688960;visibility:visible" stroked="f">
            <v:path arrowok="t"/>
            <v:textbox>
              <w:txbxContent>
                <w:p w:rsidR="000E0089" w:rsidRPr="00AF6F61" w:rsidRDefault="000E0089" w:rsidP="00DE2CEC">
                  <w:pPr>
                    <w:jc w:val="center"/>
                    <w:rPr>
                      <w:sz w:val="18"/>
                    </w:rPr>
                  </w:pPr>
                  <w:r w:rsidRPr="00AF6F61">
                    <w:rPr>
                      <w:sz w:val="18"/>
                    </w:rPr>
                    <w:t>Daerah Penerimaan Ho</w:t>
                  </w:r>
                </w:p>
              </w:txbxContent>
            </v:textbox>
          </v:shape>
        </w:pict>
      </w:r>
      <w:r>
        <w:rPr>
          <w:noProof/>
          <w:lang w:val="id-ID"/>
        </w:rPr>
        <w:pict>
          <v:shape id=" 49" o:spid="_x0000_s1054" style="position:absolute;left:0;text-align:left;margin-left:311.65pt;margin-top:49.85pt;width: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0,51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" path="m190,c129,3,179,60,174,110v-5,50,-13,136,-15,188c157,350,159,389,159,423v,34,3,68,,81c156,517,143,502,143,504v,2,-143,11,16,13l1100,517r-2,-376l847,125,519,94,190,xe" fillcolor="#7f7f7f [1612]">
            <v:path arrowok="t" o:connecttype="custom" o:connectlocs="120650,0;110490,69850;100965,189230;100965,268605;100965,320040;90805,320040;100965,328295;698500,328295;697230,89535;537845,79375;329565,59690;120650,0" o:connectangles="0,0,0,0,0,0,0,0,0,0,0,0"/>
          </v:shape>
        </w:pict>
      </w:r>
      <w:r>
        <w:rPr>
          <w:noProof/>
          <w:lang w:val="id-ID"/>
        </w:rPr>
        <w:pict>
          <v:shape id=" 48" o:spid="_x0000_s1053" style="position:absolute;left:0;text-align:left;margin-left:77.75pt;margin-top:48.3pt;width:47.8pt;height:2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6,533" path="m,203l,516r926,17l956,,643,109,518,156,408,172,,203xe" fillcolor="#7f7f7f [1612]">
            <v:path arrowok="t" o:connecttype="custom" o:connectlocs="0,128905;0,327660;588010,338455;607060,0;408305,69215;328930,99060;259080,109220;0,128905" o:connectangles="0,0,0,0,0,0,0,0"/>
          </v:shape>
        </w:pict>
      </w:r>
      <w:r>
        <w:rPr>
          <w:noProof/>
          <w:lang w:val="id-ID"/>
        </w:rPr>
        <w:pict>
          <v:shape id=" 47" o:spid="_x0000_s1052" style="position:absolute;left:0;text-align:left;margin-left:77.75pt;margin-top:4.3pt;width:286.4pt;height:5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28,1085" path="m,1068v94,-5,334,17,563,-48c792,955,993,846,1377,676,1761,506,2366,,2867,3v501,3,1145,522,1515,689c4752,859,4863,940,5087,1005v224,65,507,62,641,78e" filled="f" strokeweight="1.5pt">
            <v:path arrowok="t" o:connecttype="custom" o:connectlocs="0,678180;357505,647700;874395,429260;1820545,1905;2782570,439420;3230245,638175;3637280,687705" o:connectangles="0,0,0,0,0,0,0"/>
          </v:shape>
        </w:pict>
      </w:r>
      <w:r>
        <w:rPr>
          <w:noProof/>
          <w:lang w:val="id-ID"/>
        </w:rPr>
        <w:pict>
          <v:shape id=" 46" o:spid="_x0000_s1051" type="#_x0000_t32" style="position:absolute;left:0;text-align:left;margin-left:221.1pt;margin-top:4.45pt;width:0;height:71.3pt;z-index:25168486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" strokeweight="1.5pt">
            <o:lock v:ext="edit" shapetype="f"/>
          </v:shape>
        </w:pict>
      </w:r>
    </w:p>
    <w:p w:rsidR="00DE2CEC" w:rsidRPr="00395EE2" w:rsidRDefault="00DE2CEC" w:rsidP="00DE2CEC">
      <w:pPr>
        <w:autoSpaceDE w:val="0"/>
        <w:autoSpaceDN w:val="0"/>
        <w:adjustRightInd w:val="0"/>
        <w:spacing w:line="480" w:lineRule="auto"/>
        <w:jc w:val="both"/>
        <w:rPr>
          <w:lang w:val="id-ID"/>
        </w:rPr>
      </w:pPr>
    </w:p>
    <w:p w:rsidR="006D71A2" w:rsidRPr="00395EE2" w:rsidRDefault="006D71A2" w:rsidP="00DE2CEC">
      <w:pPr>
        <w:autoSpaceDE w:val="0"/>
        <w:autoSpaceDN w:val="0"/>
        <w:adjustRightInd w:val="0"/>
        <w:spacing w:line="480" w:lineRule="auto"/>
        <w:jc w:val="both"/>
        <w:rPr>
          <w:lang w:val="id-ID"/>
        </w:rPr>
      </w:pPr>
    </w:p>
    <w:p w:rsidR="00DE2CEC" w:rsidRPr="00395EE2" w:rsidRDefault="00A238F9" w:rsidP="006D71A2">
      <w:pPr>
        <w:autoSpaceDE w:val="0"/>
        <w:autoSpaceDN w:val="0"/>
        <w:adjustRightInd w:val="0"/>
        <w:jc w:val="both"/>
        <w:rPr>
          <w:lang w:val="id-ID"/>
        </w:rPr>
      </w:pPr>
      <w:r>
        <w:rPr>
          <w:noProof/>
          <w:lang w:val="id-ID"/>
        </w:rPr>
        <w:pict>
          <v:shape id=" 45" o:spid="_x0000_s1050" type="#_x0000_t32" style="position:absolute;left:0;text-align:left;margin-left:77.1pt;margin-top:5.9pt;width:289.55pt;height:.05pt;z-index:25168384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" strokeweight="1.5pt">
            <o:lock v:ext="edit" shapetype="f"/>
          </v:shape>
        </w:pict>
      </w:r>
    </w:p>
    <w:p w:rsidR="00DE2CEC" w:rsidRPr="00395EE2" w:rsidRDefault="00DE2CEC" w:rsidP="006D71A2">
      <w:pPr>
        <w:autoSpaceDE w:val="0"/>
        <w:autoSpaceDN w:val="0"/>
        <w:adjustRightInd w:val="0"/>
        <w:ind w:left="1560"/>
        <w:jc w:val="both"/>
        <w:rPr>
          <w:sz w:val="22"/>
          <w:lang w:val="id-ID"/>
        </w:rPr>
      </w:pPr>
      <w:r w:rsidRPr="00395EE2">
        <w:rPr>
          <w:sz w:val="22"/>
          <w:lang w:val="id-ID"/>
        </w:rPr>
        <w:t>Daerah ditolak</w:t>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t>Daerah ditolak</w:t>
      </w:r>
    </w:p>
    <w:p w:rsidR="00DE2CEC" w:rsidRPr="00395EE2" w:rsidRDefault="00DE2CEC" w:rsidP="006D71A2">
      <w:pPr>
        <w:autoSpaceDE w:val="0"/>
        <w:autoSpaceDN w:val="0"/>
        <w:adjustRightInd w:val="0"/>
        <w:ind w:left="1560"/>
        <w:jc w:val="both"/>
        <w:rPr>
          <w:sz w:val="22"/>
          <w:lang w:val="id-ID"/>
        </w:rPr>
      </w:pPr>
      <w:r w:rsidRPr="00395EE2">
        <w:rPr>
          <w:sz w:val="22"/>
          <w:lang w:val="id-ID"/>
        </w:rPr>
        <w:t>-1,985</w:t>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t>1,985</w:t>
      </w:r>
    </w:p>
    <w:p w:rsidR="006D71A2" w:rsidRPr="00395EE2" w:rsidRDefault="006D71A2" w:rsidP="006D71A2">
      <w:pPr>
        <w:autoSpaceDE w:val="0"/>
        <w:autoSpaceDN w:val="0"/>
        <w:adjustRightInd w:val="0"/>
        <w:ind w:left="1560"/>
        <w:jc w:val="both"/>
        <w:rPr>
          <w:sz w:val="22"/>
          <w:lang w:val="id-ID"/>
        </w:rPr>
      </w:pPr>
    </w:p>
    <w:p w:rsidR="00DE2CEC" w:rsidRPr="00395EE2" w:rsidRDefault="00DE2CEC" w:rsidP="003C442F">
      <w:pPr>
        <w:pStyle w:val="ListParagraph"/>
        <w:numPr>
          <w:ilvl w:val="0"/>
          <w:numId w:val="13"/>
        </w:numPr>
        <w:autoSpaceDE w:val="0"/>
        <w:autoSpaceDN w:val="0"/>
        <w:adjustRightInd w:val="0"/>
        <w:spacing w:before="3" w:line="360" w:lineRule="auto"/>
        <w:ind w:left="1701" w:hanging="283"/>
        <w:jc w:val="both"/>
        <w:rPr>
          <w:sz w:val="24"/>
          <w:lang w:val="id-ID"/>
        </w:rPr>
      </w:pPr>
      <w:r w:rsidRPr="00395EE2">
        <w:rPr>
          <w:sz w:val="24"/>
          <w:lang w:val="id-ID"/>
        </w:rPr>
        <w:t>Nilai t hitung = 5,074</w:t>
      </w:r>
    </w:p>
    <w:p w:rsidR="00DE2CEC" w:rsidRPr="00395EE2" w:rsidRDefault="00DE2CEC" w:rsidP="003C442F">
      <w:pPr>
        <w:pStyle w:val="ListParagraph"/>
        <w:numPr>
          <w:ilvl w:val="0"/>
          <w:numId w:val="13"/>
        </w:numPr>
        <w:autoSpaceDE w:val="0"/>
        <w:autoSpaceDN w:val="0"/>
        <w:adjustRightInd w:val="0"/>
        <w:spacing w:before="3" w:line="360" w:lineRule="auto"/>
        <w:ind w:left="1701" w:hanging="283"/>
        <w:jc w:val="both"/>
        <w:rPr>
          <w:sz w:val="24"/>
          <w:lang w:val="id-ID"/>
        </w:rPr>
      </w:pPr>
      <w:r w:rsidRPr="00395EE2">
        <w:rPr>
          <w:sz w:val="24"/>
          <w:lang w:val="id-ID"/>
        </w:rPr>
        <w:t>Keputusan</w:t>
      </w:r>
    </w:p>
    <w:p w:rsidR="00DE2CEC" w:rsidRPr="00395EE2" w:rsidRDefault="00DE2CEC" w:rsidP="006D71A2">
      <w:pPr>
        <w:pStyle w:val="ListParagraph"/>
        <w:autoSpaceDE w:val="0"/>
        <w:autoSpaceDN w:val="0"/>
        <w:adjustRightInd w:val="0"/>
        <w:spacing w:line="360" w:lineRule="auto"/>
        <w:ind w:left="1701" w:firstLine="426"/>
        <w:jc w:val="both"/>
        <w:rPr>
          <w:sz w:val="24"/>
          <w:lang w:val="id-ID"/>
        </w:rPr>
      </w:pPr>
      <w:r w:rsidRPr="00395EE2">
        <w:rPr>
          <w:sz w:val="24"/>
          <w:lang w:val="id-ID"/>
        </w:rPr>
        <w:t>Berdasarkan uji t terhadap variabel kualitas produk (X</w:t>
      </w:r>
      <w:r w:rsidRPr="00395EE2">
        <w:rPr>
          <w:sz w:val="24"/>
          <w:vertAlign w:val="subscript"/>
          <w:lang w:val="id-ID"/>
        </w:rPr>
        <w:t>2</w:t>
      </w:r>
      <w:r w:rsidRPr="00395EE2">
        <w:rPr>
          <w:sz w:val="24"/>
          <w:lang w:val="id-ID"/>
        </w:rPr>
        <w:t xml:space="preserve">) didapatkan t </w:t>
      </w:r>
      <w:r w:rsidRPr="00395EE2">
        <w:rPr>
          <w:sz w:val="24"/>
          <w:vertAlign w:val="subscript"/>
          <w:lang w:val="id-ID"/>
        </w:rPr>
        <w:t>hitung</w:t>
      </w:r>
      <w:r w:rsidRPr="00395EE2">
        <w:rPr>
          <w:sz w:val="24"/>
          <w:lang w:val="id-ID"/>
        </w:rPr>
        <w:t xml:space="preserve"> lebih besar dari pada t </w:t>
      </w:r>
      <w:r w:rsidRPr="00395EE2">
        <w:rPr>
          <w:sz w:val="24"/>
          <w:vertAlign w:val="subscript"/>
          <w:lang w:val="id-ID"/>
        </w:rPr>
        <w:t>tabel</w:t>
      </w:r>
      <w:r w:rsidRPr="00395EE2">
        <w:rPr>
          <w:sz w:val="24"/>
          <w:lang w:val="id-ID"/>
        </w:rPr>
        <w:t xml:space="preserve"> (5,074 &gt; 1,985) dengan signifikansi t sebesar 0,000. Karena t hitung lebih besar dari pada t tabel dan tigkat signifikansi t &lt; 0,05 (0,000 &lt; 0,05) maka Ho ditolak sehingga secara parsial kualitas produk (X</w:t>
      </w:r>
      <w:r w:rsidRPr="00395EE2">
        <w:rPr>
          <w:sz w:val="24"/>
          <w:vertAlign w:val="subscript"/>
          <w:lang w:val="id-ID"/>
        </w:rPr>
        <w:t>2</w:t>
      </w:r>
      <w:r w:rsidRPr="00395EE2">
        <w:rPr>
          <w:sz w:val="24"/>
          <w:lang w:val="id-ID"/>
        </w:rPr>
        <w:t>) berpengaruh signifikan terhadap keputusan pembelian smartphone Oppo di masyarakat kabupaten Sukoharjo (Y).</w:t>
      </w:r>
    </w:p>
    <w:p w:rsidR="00DE2CEC" w:rsidRPr="00395EE2" w:rsidRDefault="00DE2CEC" w:rsidP="003C442F">
      <w:pPr>
        <w:pStyle w:val="ListParagraph"/>
        <w:numPr>
          <w:ilvl w:val="0"/>
          <w:numId w:val="12"/>
        </w:numPr>
        <w:autoSpaceDE w:val="0"/>
        <w:autoSpaceDN w:val="0"/>
        <w:adjustRightInd w:val="0"/>
        <w:spacing w:before="3" w:line="360" w:lineRule="auto"/>
        <w:ind w:left="1418" w:hanging="284"/>
        <w:jc w:val="both"/>
        <w:rPr>
          <w:sz w:val="24"/>
          <w:lang w:val="id-ID"/>
        </w:rPr>
      </w:pPr>
      <w:r w:rsidRPr="00395EE2">
        <w:rPr>
          <w:sz w:val="24"/>
          <w:lang w:val="id-ID"/>
        </w:rPr>
        <w:t>Uji t harga (X</w:t>
      </w:r>
      <w:r w:rsidRPr="00395EE2">
        <w:rPr>
          <w:sz w:val="24"/>
          <w:vertAlign w:val="subscript"/>
          <w:lang w:val="id-ID"/>
        </w:rPr>
        <w:t>3</w:t>
      </w:r>
      <w:r w:rsidRPr="00395EE2">
        <w:rPr>
          <w:sz w:val="24"/>
          <w:lang w:val="id-ID"/>
        </w:rPr>
        <w:t>) terhadap keputusan pembelian produk smartphone Oppo di masyarakat kabupaten Sukoharjo (Y).</w:t>
      </w:r>
    </w:p>
    <w:p w:rsidR="00DE2CEC" w:rsidRPr="00395EE2" w:rsidRDefault="00DE2CEC" w:rsidP="003C442F">
      <w:pPr>
        <w:pStyle w:val="ListParagraph"/>
        <w:numPr>
          <w:ilvl w:val="0"/>
          <w:numId w:val="14"/>
        </w:numPr>
        <w:spacing w:before="3" w:line="360" w:lineRule="auto"/>
        <w:ind w:left="1701" w:hanging="283"/>
        <w:jc w:val="both"/>
        <w:rPr>
          <w:sz w:val="24"/>
          <w:lang w:val="id-ID"/>
        </w:rPr>
      </w:pPr>
      <w:r w:rsidRPr="00395EE2">
        <w:rPr>
          <w:sz w:val="24"/>
          <w:lang w:val="id-ID"/>
        </w:rPr>
        <w:t>Komposisi hipotesis</w:t>
      </w:r>
    </w:p>
    <w:p w:rsidR="00DE2CEC" w:rsidRPr="00395EE2" w:rsidRDefault="00DE2CEC" w:rsidP="006D71A2">
      <w:pPr>
        <w:spacing w:line="360" w:lineRule="auto"/>
        <w:ind w:left="2268" w:hanging="425"/>
        <w:jc w:val="both"/>
        <w:rPr>
          <w:sz w:val="24"/>
          <w:lang w:val="id-ID"/>
        </w:rPr>
      </w:pPr>
      <w:r w:rsidRPr="00395EE2">
        <w:rPr>
          <w:sz w:val="24"/>
          <w:lang w:val="id-ID"/>
        </w:rPr>
        <w:t>(1) Ho : β = 0 Artinya tidak terdapat pengaruh antara harga (X</w:t>
      </w:r>
      <w:r w:rsidRPr="00395EE2">
        <w:rPr>
          <w:sz w:val="24"/>
          <w:vertAlign w:val="subscript"/>
          <w:lang w:val="id-ID"/>
        </w:rPr>
        <w:t>3</w:t>
      </w:r>
      <w:r w:rsidRPr="00395EE2">
        <w:rPr>
          <w:sz w:val="24"/>
          <w:lang w:val="id-ID"/>
        </w:rPr>
        <w:t>) keputusan pembelian smartphone merek Oppo di masyarakat kabupaten Sukoharjo (Y).</w:t>
      </w:r>
    </w:p>
    <w:p w:rsidR="00DE2CEC" w:rsidRPr="00395EE2" w:rsidRDefault="00DE2CEC" w:rsidP="006D71A2">
      <w:pPr>
        <w:spacing w:line="360" w:lineRule="auto"/>
        <w:ind w:left="2268" w:hanging="425"/>
        <w:jc w:val="both"/>
        <w:rPr>
          <w:sz w:val="24"/>
          <w:lang w:val="id-ID"/>
        </w:rPr>
      </w:pPr>
      <w:r w:rsidRPr="00395EE2">
        <w:rPr>
          <w:sz w:val="24"/>
          <w:lang w:val="id-ID"/>
        </w:rPr>
        <w:t>(2) Ha : β ≠ 0 Artinya terdapat pengaruh antara harga (X</w:t>
      </w:r>
      <w:r w:rsidRPr="00395EE2">
        <w:rPr>
          <w:sz w:val="24"/>
          <w:vertAlign w:val="subscript"/>
          <w:lang w:val="id-ID"/>
        </w:rPr>
        <w:t>3</w:t>
      </w:r>
      <w:r w:rsidRPr="00395EE2">
        <w:rPr>
          <w:sz w:val="24"/>
          <w:lang w:val="id-ID"/>
        </w:rPr>
        <w:t>) keputusan pembelian smartphone merek Oppo di masyarakat kabupaten Sukoharjo (Y).</w:t>
      </w:r>
    </w:p>
    <w:p w:rsidR="00DE2CEC" w:rsidRPr="00395EE2" w:rsidRDefault="00DE2CEC" w:rsidP="003C442F">
      <w:pPr>
        <w:pStyle w:val="ListParagraph"/>
        <w:numPr>
          <w:ilvl w:val="0"/>
          <w:numId w:val="15"/>
        </w:numPr>
        <w:spacing w:before="3" w:line="360" w:lineRule="auto"/>
        <w:ind w:left="1701" w:hanging="283"/>
        <w:jc w:val="both"/>
        <w:rPr>
          <w:sz w:val="24"/>
          <w:lang w:val="id-ID"/>
        </w:rPr>
      </w:pPr>
      <w:r w:rsidRPr="00395EE2">
        <w:rPr>
          <w:sz w:val="24"/>
          <w:lang w:val="id-ID"/>
        </w:rPr>
        <w:t>Level ofsignificant = 0,05</w:t>
      </w:r>
    </w:p>
    <w:p w:rsidR="00DE2CEC" w:rsidRPr="00395EE2" w:rsidRDefault="00DE2CEC" w:rsidP="003C442F">
      <w:pPr>
        <w:pStyle w:val="ListParagraph"/>
        <w:numPr>
          <w:ilvl w:val="0"/>
          <w:numId w:val="15"/>
        </w:numPr>
        <w:spacing w:before="3" w:line="360" w:lineRule="auto"/>
        <w:ind w:left="1701" w:hanging="283"/>
        <w:jc w:val="both"/>
        <w:rPr>
          <w:sz w:val="24"/>
          <w:lang w:val="id-ID"/>
        </w:rPr>
      </w:pPr>
      <w:r w:rsidRPr="00395EE2">
        <w:rPr>
          <w:sz w:val="24"/>
          <w:lang w:val="id-ID"/>
        </w:rPr>
        <w:t>Nilai t</w:t>
      </w:r>
      <w:r w:rsidRPr="00395EE2">
        <w:rPr>
          <w:sz w:val="24"/>
          <w:vertAlign w:val="subscript"/>
          <w:lang w:val="id-ID"/>
        </w:rPr>
        <w:t>tabel</w:t>
      </w:r>
      <w:r w:rsidRPr="00395EE2">
        <w:rPr>
          <w:sz w:val="24"/>
          <w:lang w:val="id-ID"/>
        </w:rPr>
        <w:tab/>
        <w:t>= tσ / 2 : ( n-1-k)</w:t>
      </w:r>
    </w:p>
    <w:p w:rsidR="00DE2CEC" w:rsidRPr="00395EE2" w:rsidRDefault="00DE2CEC" w:rsidP="006D71A2">
      <w:pPr>
        <w:pStyle w:val="ListParagraph"/>
        <w:spacing w:line="360" w:lineRule="auto"/>
        <w:ind w:left="1843" w:firstLine="992"/>
        <w:jc w:val="both"/>
        <w:rPr>
          <w:sz w:val="24"/>
          <w:lang w:val="id-ID"/>
        </w:rPr>
      </w:pPr>
      <w:r w:rsidRPr="00395EE2">
        <w:rPr>
          <w:sz w:val="24"/>
          <w:lang w:val="id-ID"/>
        </w:rPr>
        <w:t xml:space="preserve"> = 0,05 / 2 : ( 100 – 1 – 4 )</w:t>
      </w:r>
    </w:p>
    <w:p w:rsidR="00DE2CEC" w:rsidRPr="00395EE2" w:rsidRDefault="00DE2CEC" w:rsidP="006D71A2">
      <w:pPr>
        <w:pStyle w:val="ListParagraph"/>
        <w:spacing w:line="360" w:lineRule="auto"/>
        <w:ind w:left="1843" w:firstLine="992"/>
        <w:jc w:val="both"/>
        <w:rPr>
          <w:sz w:val="24"/>
          <w:lang w:val="id-ID"/>
        </w:rPr>
      </w:pPr>
      <w:r w:rsidRPr="00395EE2">
        <w:rPr>
          <w:sz w:val="24"/>
          <w:lang w:val="id-ID"/>
        </w:rPr>
        <w:t xml:space="preserve"> = 1,985</w:t>
      </w:r>
    </w:p>
    <w:p w:rsidR="00DE2CEC" w:rsidRPr="00395EE2" w:rsidRDefault="00DE2CEC" w:rsidP="003C442F">
      <w:pPr>
        <w:pStyle w:val="ListParagraph"/>
        <w:numPr>
          <w:ilvl w:val="0"/>
          <w:numId w:val="16"/>
        </w:numPr>
        <w:spacing w:before="3" w:line="360" w:lineRule="auto"/>
        <w:ind w:left="1701" w:hanging="283"/>
        <w:jc w:val="both"/>
        <w:rPr>
          <w:sz w:val="24"/>
          <w:lang w:val="id-ID"/>
        </w:rPr>
      </w:pPr>
      <w:r w:rsidRPr="00395EE2">
        <w:rPr>
          <w:sz w:val="24"/>
          <w:lang w:val="id-ID"/>
        </w:rPr>
        <w:t>Kriteria</w:t>
      </w:r>
    </w:p>
    <w:p w:rsidR="00DE2CEC" w:rsidRPr="00395EE2" w:rsidRDefault="00DE2CEC" w:rsidP="006D71A2">
      <w:pPr>
        <w:spacing w:line="360" w:lineRule="auto"/>
        <w:ind w:left="1843"/>
        <w:jc w:val="both"/>
        <w:rPr>
          <w:sz w:val="24"/>
          <w:lang w:val="id-ID"/>
        </w:rPr>
      </w:pPr>
      <w:r w:rsidRPr="00395EE2">
        <w:rPr>
          <w:sz w:val="24"/>
          <w:lang w:val="id-ID"/>
        </w:rPr>
        <w:t>(1) H</w:t>
      </w:r>
      <w:r w:rsidRPr="00395EE2">
        <w:rPr>
          <w:sz w:val="24"/>
          <w:vertAlign w:val="subscript"/>
          <w:lang w:val="id-ID"/>
        </w:rPr>
        <w:t>o</w:t>
      </w:r>
      <w:r w:rsidRPr="00395EE2">
        <w:rPr>
          <w:sz w:val="24"/>
          <w:lang w:val="id-ID"/>
        </w:rPr>
        <w:t xml:space="preserve"> diterima apabila - t </w:t>
      </w:r>
      <w:r w:rsidRPr="00395EE2">
        <w:rPr>
          <w:sz w:val="24"/>
          <w:vertAlign w:val="subscript"/>
          <w:lang w:val="id-ID"/>
        </w:rPr>
        <w:t>tabel</w:t>
      </w:r>
      <w:r w:rsidRPr="00395EE2">
        <w:rPr>
          <w:sz w:val="24"/>
          <w:lang w:val="id-ID"/>
        </w:rPr>
        <w:t xml:space="preserve"> ≤ t </w:t>
      </w:r>
      <w:r w:rsidRPr="00395EE2">
        <w:rPr>
          <w:sz w:val="24"/>
          <w:vertAlign w:val="subscript"/>
          <w:lang w:val="id-ID"/>
        </w:rPr>
        <w:t>hitung</w:t>
      </w:r>
      <w:r w:rsidRPr="00395EE2">
        <w:rPr>
          <w:sz w:val="24"/>
          <w:lang w:val="id-ID"/>
        </w:rPr>
        <w:t xml:space="preserve"> ≤ t </w:t>
      </w:r>
      <w:r w:rsidRPr="00395EE2">
        <w:rPr>
          <w:sz w:val="24"/>
          <w:vertAlign w:val="subscript"/>
          <w:lang w:val="id-ID"/>
        </w:rPr>
        <w:t>tabel</w:t>
      </w:r>
    </w:p>
    <w:p w:rsidR="00D64841" w:rsidRDefault="00DE2CEC" w:rsidP="006D71A2">
      <w:pPr>
        <w:autoSpaceDE w:val="0"/>
        <w:autoSpaceDN w:val="0"/>
        <w:adjustRightInd w:val="0"/>
        <w:spacing w:line="360" w:lineRule="auto"/>
        <w:ind w:left="1843"/>
        <w:jc w:val="both"/>
        <w:rPr>
          <w:sz w:val="24"/>
          <w:vertAlign w:val="subscript"/>
          <w:lang w:val="id-ID"/>
        </w:rPr>
        <w:sectPr w:rsidR="00D64841" w:rsidSect="00D4662C">
          <w:headerReference w:type="default" r:id="rId28"/>
          <w:pgSz w:w="11920" w:h="16840"/>
          <w:pgMar w:top="2268" w:right="1701" w:bottom="1701" w:left="2268" w:header="1469" w:footer="0" w:gutter="0"/>
          <w:cols w:space="720"/>
        </w:sectPr>
      </w:pPr>
      <w:r w:rsidRPr="00395EE2">
        <w:rPr>
          <w:sz w:val="24"/>
          <w:lang w:val="id-ID"/>
        </w:rPr>
        <w:t>(2) H</w:t>
      </w:r>
      <w:r w:rsidRPr="00395EE2">
        <w:rPr>
          <w:sz w:val="24"/>
          <w:vertAlign w:val="subscript"/>
          <w:lang w:val="id-ID"/>
        </w:rPr>
        <w:t>o</w:t>
      </w:r>
      <w:r w:rsidRPr="00395EE2">
        <w:rPr>
          <w:sz w:val="24"/>
          <w:lang w:val="id-ID"/>
        </w:rPr>
        <w:t xml:space="preserve"> ditolak apabila t </w:t>
      </w:r>
      <w:r w:rsidRPr="00395EE2">
        <w:rPr>
          <w:sz w:val="24"/>
          <w:vertAlign w:val="subscript"/>
          <w:lang w:val="id-ID"/>
        </w:rPr>
        <w:t>hitung</w:t>
      </w:r>
      <w:r w:rsidRPr="00395EE2">
        <w:rPr>
          <w:sz w:val="24"/>
          <w:lang w:val="id-ID"/>
        </w:rPr>
        <w:t xml:space="preserve">&gt; t </w:t>
      </w:r>
      <w:r w:rsidRPr="00395EE2">
        <w:rPr>
          <w:sz w:val="24"/>
          <w:vertAlign w:val="subscript"/>
          <w:lang w:val="id-ID"/>
        </w:rPr>
        <w:t>tabel</w:t>
      </w:r>
      <w:r w:rsidRPr="00395EE2">
        <w:rPr>
          <w:sz w:val="24"/>
          <w:lang w:val="id-ID"/>
        </w:rPr>
        <w:t xml:space="preserve"> atau t </w:t>
      </w:r>
      <w:r w:rsidRPr="00395EE2">
        <w:rPr>
          <w:sz w:val="24"/>
          <w:vertAlign w:val="subscript"/>
          <w:lang w:val="id-ID"/>
        </w:rPr>
        <w:t>hitung</w:t>
      </w:r>
      <w:r w:rsidRPr="00395EE2">
        <w:rPr>
          <w:sz w:val="24"/>
          <w:lang w:val="id-ID"/>
        </w:rPr>
        <w:t xml:space="preserve">&lt; - t </w:t>
      </w:r>
      <w:r w:rsidRPr="00395EE2">
        <w:rPr>
          <w:sz w:val="24"/>
          <w:vertAlign w:val="subscript"/>
          <w:lang w:val="id-ID"/>
        </w:rPr>
        <w:t>tabel</w:t>
      </w:r>
    </w:p>
    <w:p w:rsidR="00DE2CEC" w:rsidRPr="00395EE2" w:rsidRDefault="00A238F9" w:rsidP="00DE2CEC">
      <w:pPr>
        <w:autoSpaceDE w:val="0"/>
        <w:autoSpaceDN w:val="0"/>
        <w:adjustRightInd w:val="0"/>
        <w:spacing w:line="480" w:lineRule="auto"/>
        <w:jc w:val="both"/>
        <w:rPr>
          <w:lang w:val="id-ID"/>
        </w:rPr>
      </w:pPr>
      <w:r>
        <w:rPr>
          <w:noProof/>
          <w:lang w:val="id-ID"/>
        </w:rPr>
        <w:pict>
          <v:shape id=" 52" o:spid="_x0000_s1049" type="#_x0000_t32" style="position:absolute;left:0;text-align:left;margin-left:224.6pt;margin-top:4.45pt;width:0;height:71.3pt;z-index:25169100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" strokeweight="1.5pt">
            <o:lock v:ext="edit" shapetype="f"/>
          </v:shape>
        </w:pict>
      </w:r>
      <w:r>
        <w:rPr>
          <w:noProof/>
          <w:lang w:val="id-ID"/>
        </w:rPr>
        <w:pict>
          <v:shape id=" 51" o:spid="_x0000_s1048" type="#_x0000_t32" style="position:absolute;left:0;text-align:left;margin-left:80.6pt;margin-top:75.7pt;width:289.55pt;height:.05pt;z-index:25168998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" strokeweight="1.5pt">
            <o:lock v:ext="edit" shapetype="f"/>
          </v:shape>
        </w:pict>
      </w:r>
      <w:r>
        <w:rPr>
          <w:noProof/>
          <w:lang w:val="id-ID"/>
        </w:rPr>
        <w:pict>
          <v:shape id=" 56" o:spid="_x0000_s1033" type="#_x0000_t109" style="position:absolute;left:0;text-align:left;margin-left:165.95pt;margin-top:38.75pt;width:116.6pt;height:21.15pt;z-index:25169510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" stroked="f">
            <v:path arrowok="t"/>
            <v:textbox>
              <w:txbxContent>
                <w:p w:rsidR="000E0089" w:rsidRPr="00AF6F61" w:rsidRDefault="000E0089" w:rsidP="00DE2CEC">
                  <w:pPr>
                    <w:jc w:val="center"/>
                    <w:rPr>
                      <w:sz w:val="18"/>
                    </w:rPr>
                  </w:pPr>
                  <w:r w:rsidRPr="00AF6F61">
                    <w:rPr>
                      <w:sz w:val="18"/>
                    </w:rPr>
                    <w:t>Daerah Penerimaan Ho</w:t>
                  </w:r>
                </w:p>
              </w:txbxContent>
            </v:textbox>
          </v:shape>
        </w:pict>
      </w:r>
      <w:r>
        <w:rPr>
          <w:noProof/>
          <w:lang w:val="id-ID"/>
        </w:rPr>
        <w:pict>
          <v:shape id=" 55" o:spid="_x0000_s1047" style="position:absolute;left:0;text-align:left;margin-left:315.15pt;margin-top:49.85pt;width:55pt;height:2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0,51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" path="m190,c129,3,179,60,174,110v-5,50,-13,136,-15,188c157,350,159,389,159,423v,34,3,68,,81c156,517,143,502,143,504v,2,-143,11,16,13l1100,517r-2,-376l847,125,519,94,190,xe" fillcolor="#7f7f7f [1612]">
            <v:path arrowok="t" o:connecttype="custom" o:connectlocs="120650,0;110490,69850;100965,189230;100965,268605;100965,320040;90805,320040;100965,328295;698500,328295;697230,89535;537845,79375;329565,59690;120650,0" o:connectangles="0,0,0,0,0,0,0,0,0,0,0,0"/>
          </v:shape>
        </w:pict>
      </w:r>
      <w:r>
        <w:rPr>
          <w:noProof/>
          <w:lang w:val="id-ID"/>
        </w:rPr>
        <w:pict>
          <v:shape id=" 54" o:spid="_x0000_s1046" style="position:absolute;left:0;text-align:left;margin-left:81.25pt;margin-top:48.3pt;width:47.8pt;height:2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6,533" path="m,203l,516r926,17l956,,643,109,518,156,408,172,,203xe" fillcolor="#7f7f7f [1612]">
            <v:path arrowok="t" o:connecttype="custom" o:connectlocs="0,128905;0,327660;588010,338455;607060,0;408305,69215;328930,99060;259080,109220;0,128905" o:connectangles="0,0,0,0,0,0,0,0"/>
          </v:shape>
        </w:pict>
      </w:r>
      <w:r>
        <w:rPr>
          <w:noProof/>
          <w:lang w:val="id-ID"/>
        </w:rPr>
        <w:pict>
          <v:shape id=" 53" o:spid="_x0000_s1045" style="position:absolute;left:0;text-align:left;margin-left:81.25pt;margin-top:4.3pt;width:286.4pt;height:5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28,108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" path="m,1068v94,-5,334,17,563,-48c792,955,993,846,1377,676,1761,506,2366,,2867,3v501,3,1145,522,1515,689c4752,859,4863,940,5087,1005v224,65,507,62,641,78e" filled="f" strokeweight="1.5pt">
            <v:path arrowok="t" o:connecttype="custom" o:connectlocs="0,678180;357505,647700;874395,429260;1820545,1905;2782570,439420;3230245,638175;3637280,687705" o:connectangles="0,0,0,0,0,0,0"/>
          </v:shape>
        </w:pict>
      </w:r>
    </w:p>
    <w:p w:rsidR="00DE2CEC" w:rsidRPr="00395EE2" w:rsidRDefault="00DE2CEC" w:rsidP="00DE2CEC">
      <w:pPr>
        <w:autoSpaceDE w:val="0"/>
        <w:autoSpaceDN w:val="0"/>
        <w:adjustRightInd w:val="0"/>
        <w:spacing w:line="480" w:lineRule="auto"/>
        <w:jc w:val="both"/>
        <w:rPr>
          <w:lang w:val="id-ID"/>
        </w:rPr>
      </w:pPr>
    </w:p>
    <w:p w:rsidR="00DE2CEC" w:rsidRPr="00395EE2" w:rsidRDefault="00DE2CEC" w:rsidP="00DE2CEC">
      <w:pPr>
        <w:autoSpaceDE w:val="0"/>
        <w:autoSpaceDN w:val="0"/>
        <w:adjustRightInd w:val="0"/>
        <w:spacing w:line="480" w:lineRule="auto"/>
        <w:jc w:val="both"/>
        <w:rPr>
          <w:lang w:val="id-ID"/>
        </w:rPr>
      </w:pPr>
    </w:p>
    <w:p w:rsidR="006D71A2" w:rsidRPr="00395EE2" w:rsidRDefault="006D71A2" w:rsidP="006D71A2">
      <w:pPr>
        <w:autoSpaceDE w:val="0"/>
        <w:autoSpaceDN w:val="0"/>
        <w:adjustRightInd w:val="0"/>
        <w:jc w:val="both"/>
        <w:rPr>
          <w:lang w:val="id-ID"/>
        </w:rPr>
      </w:pPr>
    </w:p>
    <w:p w:rsidR="00DE2CEC" w:rsidRPr="00395EE2" w:rsidRDefault="00DE2CEC" w:rsidP="00DE2CEC">
      <w:pPr>
        <w:autoSpaceDE w:val="0"/>
        <w:autoSpaceDN w:val="0"/>
        <w:adjustRightInd w:val="0"/>
        <w:ind w:left="1560" w:firstLine="141"/>
        <w:jc w:val="both"/>
        <w:rPr>
          <w:sz w:val="22"/>
          <w:lang w:val="id-ID"/>
        </w:rPr>
      </w:pPr>
      <w:r w:rsidRPr="00395EE2">
        <w:rPr>
          <w:sz w:val="22"/>
          <w:lang w:val="id-ID"/>
        </w:rPr>
        <w:t>Daerah ditolak</w:t>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t>Daerah ditolak</w:t>
      </w:r>
    </w:p>
    <w:p w:rsidR="00DE2CEC" w:rsidRPr="00395EE2" w:rsidRDefault="00DE2CEC" w:rsidP="00DE2CEC">
      <w:pPr>
        <w:autoSpaceDE w:val="0"/>
        <w:autoSpaceDN w:val="0"/>
        <w:adjustRightInd w:val="0"/>
        <w:ind w:left="1560" w:firstLine="141"/>
        <w:jc w:val="both"/>
        <w:rPr>
          <w:sz w:val="22"/>
          <w:lang w:val="id-ID"/>
        </w:rPr>
      </w:pPr>
      <w:r w:rsidRPr="00395EE2">
        <w:rPr>
          <w:sz w:val="22"/>
          <w:lang w:val="id-ID"/>
        </w:rPr>
        <w:t>-1,985</w:t>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t>1,985</w:t>
      </w:r>
    </w:p>
    <w:p w:rsidR="00DE2CEC" w:rsidRPr="00395EE2" w:rsidRDefault="00DE2CEC" w:rsidP="006D71A2">
      <w:pPr>
        <w:autoSpaceDE w:val="0"/>
        <w:autoSpaceDN w:val="0"/>
        <w:adjustRightInd w:val="0"/>
        <w:ind w:left="1560"/>
        <w:jc w:val="both"/>
        <w:rPr>
          <w:sz w:val="28"/>
          <w:lang w:val="id-ID"/>
        </w:rPr>
      </w:pPr>
    </w:p>
    <w:p w:rsidR="00DE2CEC" w:rsidRPr="00395EE2" w:rsidRDefault="00DE2CEC" w:rsidP="003C442F">
      <w:pPr>
        <w:pStyle w:val="ListParagraph"/>
        <w:numPr>
          <w:ilvl w:val="0"/>
          <w:numId w:val="17"/>
        </w:numPr>
        <w:autoSpaceDE w:val="0"/>
        <w:autoSpaceDN w:val="0"/>
        <w:adjustRightInd w:val="0"/>
        <w:spacing w:before="3" w:line="360" w:lineRule="auto"/>
        <w:ind w:left="1701" w:hanging="283"/>
        <w:jc w:val="both"/>
        <w:rPr>
          <w:sz w:val="24"/>
          <w:lang w:val="id-ID"/>
        </w:rPr>
      </w:pPr>
      <w:r w:rsidRPr="00395EE2">
        <w:rPr>
          <w:sz w:val="24"/>
          <w:lang w:val="id-ID"/>
        </w:rPr>
        <w:t>Nilai t hitung = 3,777</w:t>
      </w:r>
    </w:p>
    <w:p w:rsidR="00DE2CEC" w:rsidRPr="00395EE2" w:rsidRDefault="00DE2CEC" w:rsidP="003C442F">
      <w:pPr>
        <w:pStyle w:val="ListParagraph"/>
        <w:numPr>
          <w:ilvl w:val="0"/>
          <w:numId w:val="17"/>
        </w:numPr>
        <w:autoSpaceDE w:val="0"/>
        <w:autoSpaceDN w:val="0"/>
        <w:adjustRightInd w:val="0"/>
        <w:spacing w:before="3" w:line="360" w:lineRule="auto"/>
        <w:ind w:left="1701" w:hanging="283"/>
        <w:jc w:val="both"/>
        <w:rPr>
          <w:sz w:val="24"/>
          <w:lang w:val="id-ID"/>
        </w:rPr>
      </w:pPr>
      <w:r w:rsidRPr="00395EE2">
        <w:rPr>
          <w:sz w:val="24"/>
          <w:lang w:val="id-ID"/>
        </w:rPr>
        <w:t>Keputusan</w:t>
      </w:r>
    </w:p>
    <w:p w:rsidR="00DE2CEC" w:rsidRPr="00395EE2" w:rsidRDefault="00DE2CEC" w:rsidP="006D71A2">
      <w:pPr>
        <w:spacing w:line="360" w:lineRule="auto"/>
        <w:ind w:left="1701" w:firstLine="426"/>
        <w:jc w:val="both"/>
        <w:rPr>
          <w:sz w:val="24"/>
          <w:lang w:val="id-ID"/>
        </w:rPr>
      </w:pPr>
      <w:r w:rsidRPr="00395EE2">
        <w:rPr>
          <w:sz w:val="24"/>
          <w:lang w:val="id-ID"/>
        </w:rPr>
        <w:t>Berdasarkan uji t terhadap variabel harga (X</w:t>
      </w:r>
      <w:r w:rsidRPr="00395EE2">
        <w:rPr>
          <w:sz w:val="24"/>
          <w:vertAlign w:val="subscript"/>
          <w:lang w:val="id-ID"/>
        </w:rPr>
        <w:t>3</w:t>
      </w:r>
      <w:r w:rsidRPr="00395EE2">
        <w:rPr>
          <w:sz w:val="24"/>
          <w:lang w:val="id-ID"/>
        </w:rPr>
        <w:t xml:space="preserve">) didapatkan t </w:t>
      </w:r>
      <w:r w:rsidRPr="00395EE2">
        <w:rPr>
          <w:sz w:val="24"/>
          <w:vertAlign w:val="subscript"/>
          <w:lang w:val="id-ID"/>
        </w:rPr>
        <w:t>hitung</w:t>
      </w:r>
      <w:r w:rsidRPr="00395EE2">
        <w:rPr>
          <w:sz w:val="24"/>
          <w:lang w:val="id-ID"/>
        </w:rPr>
        <w:t xml:space="preserve"> lebih besar daripada t </w:t>
      </w:r>
      <w:r w:rsidRPr="00395EE2">
        <w:rPr>
          <w:sz w:val="24"/>
          <w:vertAlign w:val="subscript"/>
          <w:lang w:val="id-ID"/>
        </w:rPr>
        <w:t>tabel</w:t>
      </w:r>
      <w:r w:rsidRPr="00395EE2">
        <w:rPr>
          <w:sz w:val="24"/>
          <w:lang w:val="id-ID"/>
        </w:rPr>
        <w:t xml:space="preserve"> (3,777 &gt; 1,985) dengan signifikansi t sebesar 0,000. Karena t hitung lebih besar dari pada t tabel dan tigkat signifikansi t &lt; 0,05 (0,000 &lt; 0,05) maka Ho ditolak, sehingga secara parsial harga (X</w:t>
      </w:r>
      <w:r w:rsidRPr="00395EE2">
        <w:rPr>
          <w:sz w:val="24"/>
          <w:vertAlign w:val="subscript"/>
          <w:lang w:val="id-ID"/>
        </w:rPr>
        <w:t>3</w:t>
      </w:r>
      <w:r w:rsidRPr="00395EE2">
        <w:rPr>
          <w:sz w:val="24"/>
          <w:lang w:val="id-ID"/>
        </w:rPr>
        <w:t>) berpengaruh signifikan terhadap smartphone merek Oppo di masyarakat kabupaten Sukoharjo (Y).</w:t>
      </w:r>
    </w:p>
    <w:p w:rsidR="00DE2CEC" w:rsidRPr="00395EE2" w:rsidRDefault="00DE2CEC" w:rsidP="003C442F">
      <w:pPr>
        <w:pStyle w:val="ListParagraph"/>
        <w:numPr>
          <w:ilvl w:val="0"/>
          <w:numId w:val="12"/>
        </w:numPr>
        <w:autoSpaceDE w:val="0"/>
        <w:autoSpaceDN w:val="0"/>
        <w:adjustRightInd w:val="0"/>
        <w:spacing w:before="3" w:line="360" w:lineRule="auto"/>
        <w:ind w:left="1418" w:hanging="284"/>
        <w:jc w:val="both"/>
        <w:rPr>
          <w:sz w:val="24"/>
          <w:lang w:val="id-ID"/>
        </w:rPr>
      </w:pPr>
      <w:r w:rsidRPr="00395EE2">
        <w:rPr>
          <w:sz w:val="24"/>
          <w:lang w:val="id-ID"/>
        </w:rPr>
        <w:t>Uji t  citra merek  (X</w:t>
      </w:r>
      <w:r w:rsidRPr="00395EE2">
        <w:rPr>
          <w:sz w:val="24"/>
          <w:vertAlign w:val="subscript"/>
          <w:lang w:val="id-ID"/>
        </w:rPr>
        <w:t>4</w:t>
      </w:r>
      <w:r w:rsidRPr="00395EE2">
        <w:rPr>
          <w:sz w:val="24"/>
          <w:lang w:val="id-ID"/>
        </w:rPr>
        <w:t>) terhadap keputusan pembelian produk smartphone Oppo di masyarakat kabupaten Sukoharjo (Y)</w:t>
      </w:r>
    </w:p>
    <w:p w:rsidR="00DE2CEC" w:rsidRPr="00395EE2" w:rsidRDefault="00DE2CEC" w:rsidP="003C442F">
      <w:pPr>
        <w:pStyle w:val="ListParagraph"/>
        <w:numPr>
          <w:ilvl w:val="0"/>
          <w:numId w:val="18"/>
        </w:numPr>
        <w:spacing w:before="3" w:line="360" w:lineRule="auto"/>
        <w:ind w:left="1701" w:hanging="283"/>
        <w:jc w:val="both"/>
        <w:rPr>
          <w:sz w:val="24"/>
          <w:lang w:val="id-ID"/>
        </w:rPr>
      </w:pPr>
      <w:r w:rsidRPr="00395EE2">
        <w:rPr>
          <w:sz w:val="24"/>
          <w:lang w:val="id-ID"/>
        </w:rPr>
        <w:t>Komposisi hipotesis</w:t>
      </w:r>
    </w:p>
    <w:p w:rsidR="00DE2CEC" w:rsidRPr="00395EE2" w:rsidRDefault="00DE2CEC" w:rsidP="006D71A2">
      <w:pPr>
        <w:spacing w:line="360" w:lineRule="auto"/>
        <w:ind w:left="2127" w:hanging="425"/>
        <w:jc w:val="both"/>
        <w:rPr>
          <w:sz w:val="24"/>
          <w:lang w:val="id-ID"/>
        </w:rPr>
      </w:pPr>
      <w:r w:rsidRPr="00395EE2">
        <w:rPr>
          <w:sz w:val="24"/>
          <w:lang w:val="id-ID"/>
        </w:rPr>
        <w:t>(1) Ho : β = 0 Artinya tidak terdapat pengaruh antara citra merek (X</w:t>
      </w:r>
      <w:r w:rsidRPr="00395EE2">
        <w:rPr>
          <w:sz w:val="24"/>
          <w:vertAlign w:val="subscript"/>
          <w:lang w:val="id-ID"/>
        </w:rPr>
        <w:t>4</w:t>
      </w:r>
      <w:r w:rsidRPr="00395EE2">
        <w:rPr>
          <w:sz w:val="24"/>
          <w:lang w:val="id-ID"/>
        </w:rPr>
        <w:t>) terhadap keputusan pembelian smartphone merek Oppo di masyarakat kabupaten Sukoharjo (Y).</w:t>
      </w:r>
    </w:p>
    <w:p w:rsidR="00DE2CEC" w:rsidRPr="00395EE2" w:rsidRDefault="00DE2CEC" w:rsidP="006D71A2">
      <w:pPr>
        <w:spacing w:line="360" w:lineRule="auto"/>
        <w:ind w:left="2127" w:hanging="425"/>
        <w:jc w:val="both"/>
        <w:rPr>
          <w:sz w:val="24"/>
          <w:lang w:val="id-ID"/>
        </w:rPr>
      </w:pPr>
      <w:r w:rsidRPr="00395EE2">
        <w:rPr>
          <w:sz w:val="24"/>
          <w:lang w:val="id-ID"/>
        </w:rPr>
        <w:t>(2) Ha : β ≠ 0 Artinya terdapat pengaruh antara citra merek (X</w:t>
      </w:r>
      <w:r w:rsidRPr="00395EE2">
        <w:rPr>
          <w:sz w:val="24"/>
          <w:vertAlign w:val="subscript"/>
          <w:lang w:val="id-ID"/>
        </w:rPr>
        <w:t>4</w:t>
      </w:r>
      <w:r w:rsidRPr="00395EE2">
        <w:rPr>
          <w:sz w:val="24"/>
          <w:lang w:val="id-ID"/>
        </w:rPr>
        <w:t>) terhadap keputusan pembelian smartphone merek Oppo di masyarakat kabupaten Sukoharjo (Y).</w:t>
      </w:r>
    </w:p>
    <w:p w:rsidR="00DE2CEC" w:rsidRPr="00395EE2" w:rsidRDefault="00DE2CEC" w:rsidP="003C442F">
      <w:pPr>
        <w:pStyle w:val="ListParagraph"/>
        <w:numPr>
          <w:ilvl w:val="0"/>
          <w:numId w:val="18"/>
        </w:numPr>
        <w:spacing w:before="3" w:line="360" w:lineRule="auto"/>
        <w:ind w:left="1701" w:hanging="284"/>
        <w:jc w:val="both"/>
        <w:rPr>
          <w:sz w:val="24"/>
          <w:lang w:val="id-ID"/>
        </w:rPr>
      </w:pPr>
      <w:r w:rsidRPr="00395EE2">
        <w:rPr>
          <w:sz w:val="24"/>
          <w:lang w:val="id-ID"/>
        </w:rPr>
        <w:t>Level ofsignificant = 0,05</w:t>
      </w:r>
    </w:p>
    <w:p w:rsidR="00DE2CEC" w:rsidRPr="00395EE2" w:rsidRDefault="00DE2CEC" w:rsidP="003C442F">
      <w:pPr>
        <w:pStyle w:val="ListParagraph"/>
        <w:numPr>
          <w:ilvl w:val="0"/>
          <w:numId w:val="18"/>
        </w:numPr>
        <w:spacing w:before="3" w:line="360" w:lineRule="auto"/>
        <w:ind w:left="1701" w:hanging="284"/>
        <w:jc w:val="both"/>
        <w:rPr>
          <w:sz w:val="24"/>
          <w:lang w:val="id-ID"/>
        </w:rPr>
      </w:pPr>
      <w:r w:rsidRPr="00395EE2">
        <w:rPr>
          <w:sz w:val="24"/>
          <w:lang w:val="id-ID"/>
        </w:rPr>
        <w:t>Nilai t</w:t>
      </w:r>
      <w:r w:rsidRPr="00395EE2">
        <w:rPr>
          <w:sz w:val="24"/>
          <w:vertAlign w:val="subscript"/>
          <w:lang w:val="id-ID"/>
        </w:rPr>
        <w:t>tabel</w:t>
      </w:r>
      <w:r w:rsidRPr="00395EE2">
        <w:rPr>
          <w:sz w:val="24"/>
          <w:lang w:val="id-ID"/>
        </w:rPr>
        <w:tab/>
        <w:t>= tσ / 2 : ( n-1-k)</w:t>
      </w:r>
    </w:p>
    <w:p w:rsidR="00DE2CEC" w:rsidRPr="00395EE2" w:rsidRDefault="00DE2CEC" w:rsidP="006D71A2">
      <w:pPr>
        <w:pStyle w:val="ListParagraph"/>
        <w:spacing w:line="360" w:lineRule="auto"/>
        <w:ind w:left="1843" w:firstLine="992"/>
        <w:jc w:val="both"/>
        <w:rPr>
          <w:sz w:val="24"/>
          <w:lang w:val="id-ID"/>
        </w:rPr>
      </w:pPr>
      <w:r w:rsidRPr="00395EE2">
        <w:rPr>
          <w:sz w:val="24"/>
          <w:lang w:val="id-ID"/>
        </w:rPr>
        <w:t xml:space="preserve"> = 0,05 / 2 : ( 100 – 1 – 4 )</w:t>
      </w:r>
    </w:p>
    <w:p w:rsidR="006D71A2" w:rsidRPr="00D64841" w:rsidRDefault="00DE2CEC" w:rsidP="00D64841">
      <w:pPr>
        <w:pStyle w:val="ListParagraph"/>
        <w:spacing w:line="360" w:lineRule="auto"/>
        <w:ind w:left="1843" w:firstLine="992"/>
        <w:jc w:val="both"/>
        <w:rPr>
          <w:sz w:val="24"/>
          <w:lang w:val="id-ID"/>
        </w:rPr>
      </w:pPr>
      <w:r w:rsidRPr="00395EE2">
        <w:rPr>
          <w:sz w:val="24"/>
          <w:lang w:val="id-ID"/>
        </w:rPr>
        <w:t xml:space="preserve"> = 1,985</w:t>
      </w:r>
    </w:p>
    <w:p w:rsidR="00DE2CEC" w:rsidRPr="00395EE2" w:rsidRDefault="00DE2CEC" w:rsidP="003C442F">
      <w:pPr>
        <w:pStyle w:val="ListParagraph"/>
        <w:numPr>
          <w:ilvl w:val="0"/>
          <w:numId w:val="18"/>
        </w:numPr>
        <w:spacing w:before="3" w:line="360" w:lineRule="auto"/>
        <w:ind w:left="1701" w:hanging="283"/>
        <w:jc w:val="both"/>
        <w:rPr>
          <w:sz w:val="24"/>
          <w:lang w:val="id-ID"/>
        </w:rPr>
      </w:pPr>
      <w:r w:rsidRPr="00395EE2">
        <w:rPr>
          <w:sz w:val="24"/>
          <w:lang w:val="id-ID"/>
        </w:rPr>
        <w:t>Kriteria</w:t>
      </w:r>
    </w:p>
    <w:p w:rsidR="00DE2CEC" w:rsidRPr="00395EE2" w:rsidRDefault="00DE2CEC" w:rsidP="006D71A2">
      <w:pPr>
        <w:spacing w:line="360" w:lineRule="auto"/>
        <w:ind w:left="1843"/>
        <w:jc w:val="both"/>
        <w:rPr>
          <w:sz w:val="24"/>
          <w:lang w:val="id-ID"/>
        </w:rPr>
      </w:pPr>
      <w:r w:rsidRPr="00395EE2">
        <w:rPr>
          <w:sz w:val="24"/>
          <w:lang w:val="id-ID"/>
        </w:rPr>
        <w:t>(1) H</w:t>
      </w:r>
      <w:r w:rsidRPr="00395EE2">
        <w:rPr>
          <w:sz w:val="24"/>
          <w:vertAlign w:val="subscript"/>
          <w:lang w:val="id-ID"/>
        </w:rPr>
        <w:t>o</w:t>
      </w:r>
      <w:r w:rsidRPr="00395EE2">
        <w:rPr>
          <w:sz w:val="24"/>
          <w:lang w:val="id-ID"/>
        </w:rPr>
        <w:t xml:space="preserve"> diterima apabila - t </w:t>
      </w:r>
      <w:r w:rsidRPr="00395EE2">
        <w:rPr>
          <w:sz w:val="24"/>
          <w:vertAlign w:val="subscript"/>
          <w:lang w:val="id-ID"/>
        </w:rPr>
        <w:t>tabel</w:t>
      </w:r>
      <w:r w:rsidRPr="00395EE2">
        <w:rPr>
          <w:sz w:val="24"/>
          <w:lang w:val="id-ID"/>
        </w:rPr>
        <w:t xml:space="preserve"> ≤ t </w:t>
      </w:r>
      <w:r w:rsidRPr="00395EE2">
        <w:rPr>
          <w:sz w:val="24"/>
          <w:vertAlign w:val="subscript"/>
          <w:lang w:val="id-ID"/>
        </w:rPr>
        <w:t>hitung</w:t>
      </w:r>
      <w:r w:rsidRPr="00395EE2">
        <w:rPr>
          <w:sz w:val="24"/>
          <w:lang w:val="id-ID"/>
        </w:rPr>
        <w:t xml:space="preserve"> ≤ t </w:t>
      </w:r>
      <w:r w:rsidRPr="00395EE2">
        <w:rPr>
          <w:sz w:val="24"/>
          <w:vertAlign w:val="subscript"/>
          <w:lang w:val="id-ID"/>
        </w:rPr>
        <w:t>tabel</w:t>
      </w:r>
    </w:p>
    <w:p w:rsidR="00D64841" w:rsidRDefault="00DE2CEC" w:rsidP="006D71A2">
      <w:pPr>
        <w:autoSpaceDE w:val="0"/>
        <w:autoSpaceDN w:val="0"/>
        <w:adjustRightInd w:val="0"/>
        <w:spacing w:line="360" w:lineRule="auto"/>
        <w:ind w:left="1843"/>
        <w:jc w:val="both"/>
        <w:rPr>
          <w:sz w:val="24"/>
          <w:vertAlign w:val="subscript"/>
          <w:lang w:val="id-ID"/>
        </w:rPr>
        <w:sectPr w:rsidR="00D64841" w:rsidSect="00D4662C">
          <w:headerReference w:type="default" r:id="rId29"/>
          <w:pgSz w:w="11920" w:h="16840"/>
          <w:pgMar w:top="2268" w:right="1701" w:bottom="1701" w:left="2268" w:header="1469" w:footer="0" w:gutter="0"/>
          <w:cols w:space="720"/>
        </w:sectPr>
      </w:pPr>
      <w:r w:rsidRPr="00395EE2">
        <w:rPr>
          <w:sz w:val="24"/>
          <w:lang w:val="id-ID"/>
        </w:rPr>
        <w:t>(2) H</w:t>
      </w:r>
      <w:r w:rsidRPr="00395EE2">
        <w:rPr>
          <w:sz w:val="24"/>
          <w:vertAlign w:val="subscript"/>
          <w:lang w:val="id-ID"/>
        </w:rPr>
        <w:t>o</w:t>
      </w:r>
      <w:r w:rsidRPr="00395EE2">
        <w:rPr>
          <w:sz w:val="24"/>
          <w:lang w:val="id-ID"/>
        </w:rPr>
        <w:t xml:space="preserve"> ditolak apabila t </w:t>
      </w:r>
      <w:r w:rsidRPr="00395EE2">
        <w:rPr>
          <w:sz w:val="24"/>
          <w:vertAlign w:val="subscript"/>
          <w:lang w:val="id-ID"/>
        </w:rPr>
        <w:t>hitung</w:t>
      </w:r>
      <w:r w:rsidRPr="00395EE2">
        <w:rPr>
          <w:sz w:val="24"/>
          <w:lang w:val="id-ID"/>
        </w:rPr>
        <w:t xml:space="preserve">&gt; t </w:t>
      </w:r>
      <w:r w:rsidRPr="00395EE2">
        <w:rPr>
          <w:sz w:val="24"/>
          <w:vertAlign w:val="subscript"/>
          <w:lang w:val="id-ID"/>
        </w:rPr>
        <w:t>tabel</w:t>
      </w:r>
      <w:r w:rsidRPr="00395EE2">
        <w:rPr>
          <w:sz w:val="24"/>
          <w:lang w:val="id-ID"/>
        </w:rPr>
        <w:t xml:space="preserve"> atau t </w:t>
      </w:r>
      <w:r w:rsidRPr="00395EE2">
        <w:rPr>
          <w:sz w:val="24"/>
          <w:vertAlign w:val="subscript"/>
          <w:lang w:val="id-ID"/>
        </w:rPr>
        <w:t>hitung</w:t>
      </w:r>
      <w:r w:rsidRPr="00395EE2">
        <w:rPr>
          <w:sz w:val="24"/>
          <w:lang w:val="id-ID"/>
        </w:rPr>
        <w:t xml:space="preserve">&lt; - t </w:t>
      </w:r>
      <w:r w:rsidRPr="00395EE2">
        <w:rPr>
          <w:sz w:val="24"/>
          <w:vertAlign w:val="subscript"/>
          <w:lang w:val="id-ID"/>
        </w:rPr>
        <w:t>tabel</w:t>
      </w:r>
    </w:p>
    <w:p w:rsidR="00DE2CEC" w:rsidRPr="00395EE2" w:rsidRDefault="00A238F9" w:rsidP="00DE2CEC">
      <w:pPr>
        <w:autoSpaceDE w:val="0"/>
        <w:autoSpaceDN w:val="0"/>
        <w:adjustRightInd w:val="0"/>
        <w:spacing w:line="480" w:lineRule="auto"/>
        <w:jc w:val="both"/>
        <w:rPr>
          <w:lang w:val="id-ID"/>
        </w:rPr>
      </w:pPr>
      <w:r>
        <w:rPr>
          <w:noProof/>
          <w:lang w:val="id-ID"/>
        </w:rPr>
        <w:pict>
          <v:shape id=" 62" o:spid="_x0000_s1034" type="#_x0000_t109" style="position:absolute;left:0;text-align:left;margin-left:179.25pt;margin-top:38.75pt;width:116.6pt;height:21.15pt;z-index:25170124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" stroked="f">
            <v:path arrowok="t"/>
            <v:textbox>
              <w:txbxContent>
                <w:p w:rsidR="000E0089" w:rsidRPr="00AF6F61" w:rsidRDefault="000E0089" w:rsidP="00DE2CEC">
                  <w:pPr>
                    <w:jc w:val="center"/>
                    <w:rPr>
                      <w:sz w:val="18"/>
                    </w:rPr>
                  </w:pPr>
                  <w:r w:rsidRPr="00AF6F61">
                    <w:rPr>
                      <w:sz w:val="18"/>
                    </w:rPr>
                    <w:t>Daerah Penerimaan Ho</w:t>
                  </w:r>
                </w:p>
              </w:txbxContent>
            </v:textbox>
          </v:shape>
        </w:pict>
      </w:r>
      <w:r>
        <w:rPr>
          <w:noProof/>
          <w:lang w:val="id-ID"/>
        </w:rPr>
        <w:pict>
          <v:shape id=" 61" o:spid="_x0000_s1044" style="position:absolute;left:0;text-align:left;margin-left:328.45pt;margin-top:49.85pt;width:55pt;height:2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0,51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" path="m190,c129,3,179,60,174,110v-5,50,-13,136,-15,188c157,350,159,389,159,423v,34,3,68,,81c156,517,143,502,143,504v,2,-143,11,16,13l1100,517r-2,-376l847,125,519,94,190,xe" fillcolor="#7f7f7f [1612]">
            <v:path arrowok="t" o:connecttype="custom" o:connectlocs="120650,0;110490,69850;100965,189230;100965,268605;100965,320040;90805,320040;100965,328295;698500,328295;697230,89535;537845,79375;329565,59690;120650,0" o:connectangles="0,0,0,0,0,0,0,0,0,0,0,0"/>
          </v:shape>
        </w:pict>
      </w:r>
      <w:r>
        <w:rPr>
          <w:noProof/>
          <w:lang w:val="id-ID"/>
        </w:rPr>
        <w:pict>
          <v:shape id=" 60" o:spid="_x0000_s1043" style="position:absolute;left:0;text-align:left;margin-left:94.55pt;margin-top:48.3pt;width:47.8pt;height:2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6,5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" path="m,203l,516r926,17l956,,643,109,518,156,408,172,,203xe" fillcolor="#7f7f7f [1612]">
            <v:path arrowok="t" o:connecttype="custom" o:connectlocs="0,128905;0,327660;588010,338455;607060,0;408305,69215;328930,99060;259080,109220;0,128905" o:connectangles="0,0,0,0,0,0,0,0"/>
          </v:shape>
        </w:pict>
      </w:r>
      <w:r>
        <w:rPr>
          <w:noProof/>
          <w:lang w:val="id-ID"/>
        </w:rPr>
        <w:pict>
          <v:shape id=" 59" o:spid="_x0000_s1042" style="position:absolute;left:0;text-align:left;margin-left:94.55pt;margin-top:4.3pt;width:286.4pt;height:5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28,108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" path="m,1068v94,-5,334,17,563,-48c792,955,993,846,1377,676,1761,506,2366,,2867,3v501,3,1145,522,1515,689c4752,859,4863,940,5087,1005v224,65,507,62,641,78e" filled="f" strokeweight="1.5pt">
            <v:path arrowok="t" o:connecttype="custom" o:connectlocs="0,678180;357505,647700;874395,429260;1820545,1905;2782570,439420;3230245,638175;3637280,687705" o:connectangles="0,0,0,0,0,0,0"/>
          </v:shape>
        </w:pict>
      </w:r>
      <w:r>
        <w:rPr>
          <w:noProof/>
          <w:lang w:val="id-ID"/>
        </w:rPr>
        <w:pict>
          <v:shape id=" 58" o:spid="_x0000_s1041" type="#_x0000_t32" style="position:absolute;left:0;text-align:left;margin-left:237.9pt;margin-top:4.45pt;width:0;height:71.3pt;z-index:25169715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" strokeweight="1.5pt">
            <o:lock v:ext="edit" shapetype="f"/>
          </v:shape>
        </w:pict>
      </w:r>
    </w:p>
    <w:p w:rsidR="00DE2CEC" w:rsidRPr="00395EE2" w:rsidRDefault="00DE2CEC" w:rsidP="00DE2CEC">
      <w:pPr>
        <w:autoSpaceDE w:val="0"/>
        <w:autoSpaceDN w:val="0"/>
        <w:adjustRightInd w:val="0"/>
        <w:spacing w:line="480" w:lineRule="auto"/>
        <w:jc w:val="both"/>
        <w:rPr>
          <w:lang w:val="id-ID"/>
        </w:rPr>
      </w:pPr>
    </w:p>
    <w:p w:rsidR="006D71A2" w:rsidRPr="00395EE2" w:rsidRDefault="006D71A2" w:rsidP="00DE2CEC">
      <w:pPr>
        <w:autoSpaceDE w:val="0"/>
        <w:autoSpaceDN w:val="0"/>
        <w:adjustRightInd w:val="0"/>
        <w:spacing w:line="480" w:lineRule="auto"/>
        <w:jc w:val="both"/>
        <w:rPr>
          <w:lang w:val="id-ID"/>
        </w:rPr>
      </w:pPr>
    </w:p>
    <w:p w:rsidR="00DE2CEC" w:rsidRPr="00395EE2" w:rsidRDefault="00A238F9" w:rsidP="006D71A2">
      <w:pPr>
        <w:autoSpaceDE w:val="0"/>
        <w:autoSpaceDN w:val="0"/>
        <w:adjustRightInd w:val="0"/>
        <w:jc w:val="both"/>
        <w:rPr>
          <w:lang w:val="id-ID"/>
        </w:rPr>
      </w:pPr>
      <w:r>
        <w:rPr>
          <w:noProof/>
          <w:lang w:val="id-ID"/>
        </w:rPr>
        <w:pict>
          <v:shape id=" 57" o:spid="_x0000_s1040" type="#_x0000_t32" style="position:absolute;left:0;text-align:left;margin-left:93.9pt;margin-top:5.9pt;width:289.55pt;height:.05pt;z-index:251696128;visibility:visible" strokeweight="1.5pt">
            <o:lock v:ext="edit" shapetype="f"/>
          </v:shape>
        </w:pict>
      </w:r>
    </w:p>
    <w:p w:rsidR="00DE2CEC" w:rsidRPr="00395EE2" w:rsidRDefault="00DE2CEC" w:rsidP="00DE2CEC">
      <w:pPr>
        <w:autoSpaceDE w:val="0"/>
        <w:autoSpaceDN w:val="0"/>
        <w:adjustRightInd w:val="0"/>
        <w:ind w:left="1843"/>
        <w:jc w:val="both"/>
        <w:rPr>
          <w:sz w:val="22"/>
          <w:lang w:val="id-ID"/>
        </w:rPr>
      </w:pPr>
      <w:r w:rsidRPr="00395EE2">
        <w:rPr>
          <w:sz w:val="22"/>
          <w:lang w:val="id-ID"/>
        </w:rPr>
        <w:t>Daerah ditolak</w:t>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t xml:space="preserve">   Daerah ditolak</w:t>
      </w:r>
    </w:p>
    <w:p w:rsidR="00DE2CEC" w:rsidRPr="00395EE2" w:rsidRDefault="00DE2CEC" w:rsidP="006D71A2">
      <w:pPr>
        <w:autoSpaceDE w:val="0"/>
        <w:autoSpaceDN w:val="0"/>
        <w:adjustRightInd w:val="0"/>
        <w:ind w:left="1843"/>
        <w:jc w:val="both"/>
        <w:rPr>
          <w:sz w:val="22"/>
          <w:lang w:val="id-ID"/>
        </w:rPr>
      </w:pPr>
      <w:r w:rsidRPr="00395EE2">
        <w:rPr>
          <w:sz w:val="22"/>
          <w:lang w:val="id-ID"/>
        </w:rPr>
        <w:t>-1,985</w:t>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r>
      <w:r w:rsidRPr="00395EE2">
        <w:rPr>
          <w:sz w:val="22"/>
          <w:lang w:val="id-ID"/>
        </w:rPr>
        <w:tab/>
        <w:t xml:space="preserve">   1,985</w:t>
      </w:r>
    </w:p>
    <w:p w:rsidR="006D71A2" w:rsidRPr="00395EE2" w:rsidRDefault="006D71A2" w:rsidP="006D71A2">
      <w:pPr>
        <w:autoSpaceDE w:val="0"/>
        <w:autoSpaceDN w:val="0"/>
        <w:adjustRightInd w:val="0"/>
        <w:ind w:left="1843"/>
        <w:jc w:val="both"/>
        <w:rPr>
          <w:sz w:val="22"/>
          <w:lang w:val="id-ID"/>
        </w:rPr>
      </w:pPr>
    </w:p>
    <w:p w:rsidR="00DE2CEC" w:rsidRPr="00395EE2" w:rsidRDefault="00DE2CEC" w:rsidP="003C442F">
      <w:pPr>
        <w:pStyle w:val="ListParagraph"/>
        <w:numPr>
          <w:ilvl w:val="0"/>
          <w:numId w:val="18"/>
        </w:numPr>
        <w:autoSpaceDE w:val="0"/>
        <w:autoSpaceDN w:val="0"/>
        <w:adjustRightInd w:val="0"/>
        <w:spacing w:before="3" w:line="360" w:lineRule="auto"/>
        <w:ind w:left="1701" w:hanging="283"/>
        <w:jc w:val="both"/>
        <w:rPr>
          <w:sz w:val="24"/>
          <w:lang w:val="id-ID"/>
        </w:rPr>
      </w:pPr>
      <w:r w:rsidRPr="00395EE2">
        <w:rPr>
          <w:sz w:val="24"/>
          <w:lang w:val="id-ID"/>
        </w:rPr>
        <w:t>Nilai t hitung = 0,564</w:t>
      </w:r>
    </w:p>
    <w:p w:rsidR="00DE2CEC" w:rsidRPr="00395EE2" w:rsidRDefault="00DE2CEC" w:rsidP="003C442F">
      <w:pPr>
        <w:pStyle w:val="ListParagraph"/>
        <w:numPr>
          <w:ilvl w:val="0"/>
          <w:numId w:val="18"/>
        </w:numPr>
        <w:autoSpaceDE w:val="0"/>
        <w:autoSpaceDN w:val="0"/>
        <w:adjustRightInd w:val="0"/>
        <w:spacing w:before="3" w:line="360" w:lineRule="auto"/>
        <w:ind w:left="1701" w:hanging="283"/>
        <w:jc w:val="both"/>
        <w:rPr>
          <w:sz w:val="24"/>
          <w:lang w:val="id-ID"/>
        </w:rPr>
      </w:pPr>
      <w:r w:rsidRPr="00395EE2">
        <w:rPr>
          <w:sz w:val="24"/>
          <w:lang w:val="id-ID"/>
        </w:rPr>
        <w:t>Keputusan</w:t>
      </w:r>
    </w:p>
    <w:p w:rsidR="00DE2CEC" w:rsidRPr="00395EE2" w:rsidRDefault="00DE2CEC" w:rsidP="006D71A2">
      <w:pPr>
        <w:pStyle w:val="ListParagraph"/>
        <w:autoSpaceDE w:val="0"/>
        <w:autoSpaceDN w:val="0"/>
        <w:adjustRightInd w:val="0"/>
        <w:spacing w:line="360" w:lineRule="auto"/>
        <w:ind w:left="1701" w:firstLine="426"/>
        <w:jc w:val="both"/>
        <w:rPr>
          <w:sz w:val="24"/>
          <w:lang w:val="id-ID"/>
        </w:rPr>
      </w:pPr>
      <w:r w:rsidRPr="00395EE2">
        <w:rPr>
          <w:sz w:val="24"/>
          <w:lang w:val="id-ID"/>
        </w:rPr>
        <w:t>Uji t terhadap variabel citra merek (X</w:t>
      </w:r>
      <w:r w:rsidRPr="00395EE2">
        <w:rPr>
          <w:sz w:val="24"/>
          <w:vertAlign w:val="subscript"/>
          <w:lang w:val="id-ID"/>
        </w:rPr>
        <w:t>4</w:t>
      </w:r>
      <w:r w:rsidRPr="00395EE2">
        <w:rPr>
          <w:sz w:val="24"/>
          <w:lang w:val="id-ID"/>
        </w:rPr>
        <w:t xml:space="preserve">) didapatkan t </w:t>
      </w:r>
      <w:r w:rsidRPr="00395EE2">
        <w:rPr>
          <w:sz w:val="24"/>
          <w:vertAlign w:val="subscript"/>
          <w:lang w:val="id-ID"/>
        </w:rPr>
        <w:t>hitung</w:t>
      </w:r>
      <w:r w:rsidRPr="00395EE2">
        <w:rPr>
          <w:sz w:val="24"/>
          <w:lang w:val="id-ID"/>
        </w:rPr>
        <w:t xml:space="preserve"> lebih kecil dari pada t </w:t>
      </w:r>
      <w:r w:rsidRPr="00395EE2">
        <w:rPr>
          <w:sz w:val="24"/>
          <w:vertAlign w:val="subscript"/>
          <w:lang w:val="id-ID"/>
        </w:rPr>
        <w:t>tabel</w:t>
      </w:r>
      <w:r w:rsidRPr="00395EE2">
        <w:rPr>
          <w:sz w:val="24"/>
          <w:lang w:val="id-ID"/>
        </w:rPr>
        <w:t xml:space="preserve"> (0,564 &lt;  1,985) dengan segnifikansi t &gt; 5% (0,574  &gt; 0,05) maka Ho diterima sehingga secara parsial citra merek (X</w:t>
      </w:r>
      <w:r w:rsidRPr="00395EE2">
        <w:rPr>
          <w:sz w:val="24"/>
          <w:vertAlign w:val="subscript"/>
          <w:lang w:val="id-ID"/>
        </w:rPr>
        <w:t>4</w:t>
      </w:r>
      <w:r w:rsidRPr="00395EE2">
        <w:rPr>
          <w:sz w:val="24"/>
          <w:lang w:val="id-ID"/>
        </w:rPr>
        <w:t>) tidak berpengaruh signifikan terhadap keputusan pembelian smartphone Oppo di masyarakat kabupaten Sukoharjo (Y).</w:t>
      </w:r>
    </w:p>
    <w:p w:rsidR="00DE2CEC" w:rsidRPr="00395EE2" w:rsidRDefault="006D71A2" w:rsidP="003C442F">
      <w:pPr>
        <w:pStyle w:val="ListParagraph"/>
        <w:numPr>
          <w:ilvl w:val="0"/>
          <w:numId w:val="8"/>
        </w:numPr>
        <w:spacing w:line="360" w:lineRule="auto"/>
        <w:ind w:left="1134" w:right="112" w:hanging="283"/>
        <w:jc w:val="both"/>
        <w:rPr>
          <w:b/>
          <w:sz w:val="24"/>
          <w:szCs w:val="24"/>
          <w:lang w:val="id-ID"/>
        </w:rPr>
      </w:pPr>
      <w:r w:rsidRPr="00395EE2">
        <w:rPr>
          <w:b/>
          <w:sz w:val="24"/>
          <w:szCs w:val="24"/>
          <w:lang w:val="id-ID"/>
        </w:rPr>
        <w:t>Uji F</w:t>
      </w:r>
    </w:p>
    <w:p w:rsidR="006D71A2" w:rsidRPr="00395EE2" w:rsidRDefault="006D71A2" w:rsidP="006D71A2">
      <w:pPr>
        <w:pStyle w:val="ListParagraph"/>
        <w:spacing w:line="360" w:lineRule="auto"/>
        <w:ind w:left="1134" w:firstLine="426"/>
        <w:jc w:val="both"/>
        <w:rPr>
          <w:sz w:val="24"/>
          <w:szCs w:val="24"/>
          <w:lang w:val="id-ID"/>
        </w:rPr>
      </w:pPr>
      <w:r w:rsidRPr="00395EE2">
        <w:rPr>
          <w:sz w:val="24"/>
          <w:lang w:val="id-ID"/>
        </w:rPr>
        <w:t xml:space="preserve">Untuk </w:t>
      </w:r>
      <w:r w:rsidRPr="00395EE2">
        <w:rPr>
          <w:sz w:val="24"/>
          <w:szCs w:val="24"/>
          <w:lang w:val="id-ID"/>
        </w:rPr>
        <w:t>mengetahui pengaruh secara simultan inovasi (X</w:t>
      </w:r>
      <w:r w:rsidRPr="00395EE2">
        <w:rPr>
          <w:sz w:val="24"/>
          <w:szCs w:val="24"/>
          <w:vertAlign w:val="subscript"/>
          <w:lang w:val="id-ID"/>
        </w:rPr>
        <w:t>1</w:t>
      </w:r>
      <w:r w:rsidRPr="00395EE2">
        <w:rPr>
          <w:sz w:val="24"/>
          <w:szCs w:val="24"/>
          <w:lang w:val="id-ID"/>
        </w:rPr>
        <w:t>), kualitas produk (X</w:t>
      </w:r>
      <w:r w:rsidRPr="00395EE2">
        <w:rPr>
          <w:sz w:val="24"/>
          <w:szCs w:val="24"/>
          <w:vertAlign w:val="subscript"/>
          <w:lang w:val="id-ID"/>
        </w:rPr>
        <w:t>2</w:t>
      </w:r>
      <w:r w:rsidRPr="00395EE2">
        <w:rPr>
          <w:sz w:val="24"/>
          <w:szCs w:val="24"/>
          <w:lang w:val="id-ID"/>
        </w:rPr>
        <w:t>), harga (X</w:t>
      </w:r>
      <w:r w:rsidRPr="00395EE2">
        <w:rPr>
          <w:sz w:val="24"/>
          <w:szCs w:val="24"/>
          <w:vertAlign w:val="subscript"/>
          <w:lang w:val="id-ID"/>
        </w:rPr>
        <w:t>3</w:t>
      </w:r>
      <w:r w:rsidRPr="00395EE2">
        <w:rPr>
          <w:sz w:val="24"/>
          <w:szCs w:val="24"/>
          <w:lang w:val="id-ID"/>
        </w:rPr>
        <w:t>), dan citra merek (X</w:t>
      </w:r>
      <w:r w:rsidRPr="00395EE2">
        <w:rPr>
          <w:sz w:val="24"/>
          <w:szCs w:val="24"/>
          <w:vertAlign w:val="subscript"/>
          <w:lang w:val="id-ID"/>
        </w:rPr>
        <w:t>4</w:t>
      </w:r>
      <w:r w:rsidRPr="00395EE2">
        <w:rPr>
          <w:sz w:val="24"/>
          <w:szCs w:val="24"/>
          <w:lang w:val="id-ID"/>
        </w:rPr>
        <w:t>) terhadap keputusan pembelian produk smartphon Oppo di masyarakat kabupaten Sukoharjo (Y). Dapat diketahui pada tabel sebagai berikut :</w:t>
      </w:r>
    </w:p>
    <w:p w:rsidR="006D71A2" w:rsidRPr="00395EE2" w:rsidRDefault="006D71A2" w:rsidP="006D71A2">
      <w:pPr>
        <w:jc w:val="center"/>
        <w:rPr>
          <w:sz w:val="24"/>
          <w:szCs w:val="24"/>
          <w:lang w:val="id-ID"/>
        </w:rPr>
      </w:pPr>
      <w:r w:rsidRPr="00395EE2">
        <w:rPr>
          <w:sz w:val="24"/>
          <w:szCs w:val="24"/>
          <w:lang w:val="id-ID"/>
        </w:rPr>
        <w:t>Tabel 9</w:t>
      </w:r>
    </w:p>
    <w:p w:rsidR="006D71A2" w:rsidRPr="00395EE2" w:rsidRDefault="006D71A2" w:rsidP="006D71A2">
      <w:pPr>
        <w:jc w:val="center"/>
        <w:rPr>
          <w:sz w:val="24"/>
          <w:szCs w:val="24"/>
          <w:lang w:val="id-ID"/>
        </w:rPr>
      </w:pPr>
      <w:r w:rsidRPr="00395EE2">
        <w:rPr>
          <w:sz w:val="24"/>
          <w:szCs w:val="24"/>
          <w:lang w:val="id-ID"/>
        </w:rPr>
        <w:t>Hasil Uji F</w:t>
      </w:r>
    </w:p>
    <w:p w:rsidR="006D71A2" w:rsidRPr="00395EE2" w:rsidRDefault="006D71A2" w:rsidP="006D71A2">
      <w:pPr>
        <w:jc w:val="center"/>
        <w:rPr>
          <w:lang w:val="id-ID"/>
        </w:rPr>
      </w:pPr>
    </w:p>
    <w:tbl>
      <w:tblPr>
        <w:tblW w:w="8029"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1292"/>
        <w:gridCol w:w="1496"/>
        <w:gridCol w:w="1030"/>
        <w:gridCol w:w="1415"/>
        <w:gridCol w:w="1030"/>
        <w:gridCol w:w="1030"/>
      </w:tblGrid>
      <w:tr w:rsidR="006D71A2" w:rsidRPr="00395EE2" w:rsidTr="00DF7343">
        <w:trPr>
          <w:cantSplit/>
        </w:trPr>
        <w:tc>
          <w:tcPr>
            <w:tcW w:w="8029" w:type="dxa"/>
            <w:gridSpan w:val="7"/>
            <w:shd w:val="clear" w:color="auto" w:fill="FFFFFF"/>
            <w:vAlign w:val="center"/>
          </w:tcPr>
          <w:p w:rsidR="006D71A2" w:rsidRPr="00395EE2" w:rsidRDefault="006D71A2" w:rsidP="00DF7343">
            <w:pPr>
              <w:autoSpaceDE w:val="0"/>
              <w:autoSpaceDN w:val="0"/>
              <w:adjustRightInd w:val="0"/>
              <w:spacing w:line="320" w:lineRule="atLeast"/>
              <w:ind w:left="60" w:right="60"/>
              <w:jc w:val="center"/>
              <w:rPr>
                <w:color w:val="010205"/>
                <w:lang w:val="id-ID"/>
              </w:rPr>
            </w:pPr>
            <w:r w:rsidRPr="00395EE2">
              <w:rPr>
                <w:b/>
                <w:bCs/>
                <w:color w:val="010205"/>
                <w:lang w:val="id-ID"/>
              </w:rPr>
              <w:t>ANOVA</w:t>
            </w:r>
            <w:r w:rsidRPr="00395EE2">
              <w:rPr>
                <w:b/>
                <w:bCs/>
                <w:color w:val="010205"/>
                <w:vertAlign w:val="superscript"/>
                <w:lang w:val="id-ID"/>
              </w:rPr>
              <w:t>a</w:t>
            </w:r>
          </w:p>
        </w:tc>
      </w:tr>
      <w:tr w:rsidR="006D71A2" w:rsidRPr="00395EE2" w:rsidTr="00DF7343">
        <w:trPr>
          <w:cantSplit/>
        </w:trPr>
        <w:tc>
          <w:tcPr>
            <w:tcW w:w="2028" w:type="dxa"/>
            <w:gridSpan w:val="2"/>
            <w:shd w:val="clear" w:color="auto" w:fill="FFFFFF"/>
            <w:vAlign w:val="bottom"/>
          </w:tcPr>
          <w:p w:rsidR="006D71A2" w:rsidRPr="00395EE2" w:rsidRDefault="006D71A2" w:rsidP="00DF7343">
            <w:pPr>
              <w:autoSpaceDE w:val="0"/>
              <w:autoSpaceDN w:val="0"/>
              <w:adjustRightInd w:val="0"/>
              <w:spacing w:line="320" w:lineRule="atLeast"/>
              <w:ind w:right="60"/>
              <w:jc w:val="center"/>
              <w:rPr>
                <w:color w:val="264A60"/>
                <w:sz w:val="18"/>
                <w:szCs w:val="18"/>
                <w:lang w:val="id-ID"/>
              </w:rPr>
            </w:pPr>
            <w:r w:rsidRPr="00395EE2">
              <w:rPr>
                <w:color w:val="264A60"/>
                <w:sz w:val="18"/>
                <w:szCs w:val="18"/>
                <w:lang w:val="id-ID"/>
              </w:rPr>
              <w:t>Model</w:t>
            </w:r>
          </w:p>
        </w:tc>
        <w:tc>
          <w:tcPr>
            <w:tcW w:w="1496" w:type="dxa"/>
            <w:shd w:val="clear" w:color="auto" w:fill="FFFFFF"/>
            <w:vAlign w:val="bottom"/>
          </w:tcPr>
          <w:p w:rsidR="006D71A2" w:rsidRPr="00395EE2" w:rsidRDefault="006D71A2" w:rsidP="00DF7343">
            <w:pPr>
              <w:autoSpaceDE w:val="0"/>
              <w:autoSpaceDN w:val="0"/>
              <w:adjustRightInd w:val="0"/>
              <w:spacing w:line="320" w:lineRule="atLeast"/>
              <w:ind w:left="60" w:right="60"/>
              <w:jc w:val="center"/>
              <w:rPr>
                <w:color w:val="264A60"/>
                <w:sz w:val="18"/>
                <w:szCs w:val="18"/>
                <w:lang w:val="id-ID"/>
              </w:rPr>
            </w:pPr>
            <w:r w:rsidRPr="00395EE2">
              <w:rPr>
                <w:color w:val="264A60"/>
                <w:sz w:val="18"/>
                <w:szCs w:val="18"/>
                <w:lang w:val="id-ID"/>
              </w:rPr>
              <w:t>Sum of Squares</w:t>
            </w:r>
          </w:p>
        </w:tc>
        <w:tc>
          <w:tcPr>
            <w:tcW w:w="1030" w:type="dxa"/>
            <w:shd w:val="clear" w:color="auto" w:fill="FFFFFF"/>
            <w:vAlign w:val="bottom"/>
          </w:tcPr>
          <w:p w:rsidR="006D71A2" w:rsidRPr="00395EE2" w:rsidRDefault="006D71A2" w:rsidP="00DF7343">
            <w:pPr>
              <w:autoSpaceDE w:val="0"/>
              <w:autoSpaceDN w:val="0"/>
              <w:adjustRightInd w:val="0"/>
              <w:spacing w:line="320" w:lineRule="atLeast"/>
              <w:ind w:right="60"/>
              <w:jc w:val="center"/>
              <w:rPr>
                <w:color w:val="264A60"/>
                <w:sz w:val="18"/>
                <w:szCs w:val="18"/>
                <w:lang w:val="id-ID"/>
              </w:rPr>
            </w:pPr>
            <w:r w:rsidRPr="00395EE2">
              <w:rPr>
                <w:color w:val="264A60"/>
                <w:sz w:val="18"/>
                <w:szCs w:val="18"/>
                <w:lang w:val="id-ID"/>
              </w:rPr>
              <w:t>Df</w:t>
            </w:r>
          </w:p>
        </w:tc>
        <w:tc>
          <w:tcPr>
            <w:tcW w:w="1415" w:type="dxa"/>
            <w:shd w:val="clear" w:color="auto" w:fill="FFFFFF"/>
            <w:vAlign w:val="bottom"/>
          </w:tcPr>
          <w:p w:rsidR="006D71A2" w:rsidRPr="00395EE2" w:rsidRDefault="006D71A2" w:rsidP="00DF7343">
            <w:pPr>
              <w:autoSpaceDE w:val="0"/>
              <w:autoSpaceDN w:val="0"/>
              <w:adjustRightInd w:val="0"/>
              <w:spacing w:line="320" w:lineRule="atLeast"/>
              <w:ind w:left="60" w:right="60"/>
              <w:jc w:val="center"/>
              <w:rPr>
                <w:color w:val="264A60"/>
                <w:sz w:val="18"/>
                <w:szCs w:val="18"/>
                <w:lang w:val="id-ID"/>
              </w:rPr>
            </w:pPr>
            <w:r w:rsidRPr="00395EE2">
              <w:rPr>
                <w:color w:val="264A60"/>
                <w:sz w:val="18"/>
                <w:szCs w:val="18"/>
                <w:lang w:val="id-ID"/>
              </w:rPr>
              <w:t>Mean Square</w:t>
            </w:r>
          </w:p>
        </w:tc>
        <w:tc>
          <w:tcPr>
            <w:tcW w:w="1030" w:type="dxa"/>
            <w:shd w:val="clear" w:color="auto" w:fill="FFFFFF"/>
            <w:vAlign w:val="bottom"/>
          </w:tcPr>
          <w:p w:rsidR="006D71A2" w:rsidRPr="00395EE2" w:rsidRDefault="006D71A2" w:rsidP="00DF7343">
            <w:pPr>
              <w:autoSpaceDE w:val="0"/>
              <w:autoSpaceDN w:val="0"/>
              <w:adjustRightInd w:val="0"/>
              <w:spacing w:line="320" w:lineRule="atLeast"/>
              <w:ind w:right="60"/>
              <w:jc w:val="center"/>
              <w:rPr>
                <w:color w:val="264A60"/>
                <w:sz w:val="18"/>
                <w:szCs w:val="18"/>
                <w:lang w:val="id-ID"/>
              </w:rPr>
            </w:pPr>
            <w:r w:rsidRPr="00395EE2">
              <w:rPr>
                <w:color w:val="264A60"/>
                <w:sz w:val="18"/>
                <w:szCs w:val="18"/>
                <w:lang w:val="id-ID"/>
              </w:rPr>
              <w:t>F</w:t>
            </w:r>
          </w:p>
        </w:tc>
        <w:tc>
          <w:tcPr>
            <w:tcW w:w="1030" w:type="dxa"/>
            <w:shd w:val="clear" w:color="auto" w:fill="FFFFFF"/>
            <w:vAlign w:val="bottom"/>
          </w:tcPr>
          <w:p w:rsidR="006D71A2" w:rsidRPr="00395EE2" w:rsidRDefault="006D71A2" w:rsidP="00DF7343">
            <w:pPr>
              <w:autoSpaceDE w:val="0"/>
              <w:autoSpaceDN w:val="0"/>
              <w:adjustRightInd w:val="0"/>
              <w:spacing w:line="320" w:lineRule="atLeast"/>
              <w:ind w:right="60"/>
              <w:jc w:val="center"/>
              <w:rPr>
                <w:color w:val="264A60"/>
                <w:sz w:val="18"/>
                <w:szCs w:val="18"/>
                <w:lang w:val="id-ID"/>
              </w:rPr>
            </w:pPr>
            <w:r w:rsidRPr="00395EE2">
              <w:rPr>
                <w:color w:val="264A60"/>
                <w:sz w:val="18"/>
                <w:szCs w:val="18"/>
                <w:lang w:val="id-ID"/>
              </w:rPr>
              <w:t>Sig.</w:t>
            </w:r>
          </w:p>
        </w:tc>
      </w:tr>
      <w:tr w:rsidR="006D71A2" w:rsidRPr="00395EE2" w:rsidTr="00DF7343">
        <w:trPr>
          <w:cantSplit/>
        </w:trPr>
        <w:tc>
          <w:tcPr>
            <w:tcW w:w="736" w:type="dxa"/>
            <w:vMerge w:val="restart"/>
            <w:shd w:val="clear" w:color="auto" w:fill="E0E0E0"/>
          </w:tcPr>
          <w:p w:rsidR="006D71A2" w:rsidRPr="00395EE2" w:rsidRDefault="006D71A2" w:rsidP="00DF7343">
            <w:pPr>
              <w:autoSpaceDE w:val="0"/>
              <w:autoSpaceDN w:val="0"/>
              <w:adjustRightInd w:val="0"/>
              <w:spacing w:line="320" w:lineRule="atLeast"/>
              <w:ind w:right="60"/>
              <w:rPr>
                <w:color w:val="264A60"/>
                <w:sz w:val="18"/>
                <w:szCs w:val="18"/>
                <w:lang w:val="id-ID"/>
              </w:rPr>
            </w:pPr>
            <w:r w:rsidRPr="00395EE2">
              <w:rPr>
                <w:color w:val="264A60"/>
                <w:sz w:val="18"/>
                <w:szCs w:val="18"/>
                <w:lang w:val="id-ID"/>
              </w:rPr>
              <w:t>1</w:t>
            </w:r>
          </w:p>
        </w:tc>
        <w:tc>
          <w:tcPr>
            <w:tcW w:w="1292" w:type="dxa"/>
            <w:shd w:val="clear" w:color="auto" w:fill="E0E0E0"/>
          </w:tcPr>
          <w:p w:rsidR="006D71A2" w:rsidRPr="00395EE2" w:rsidRDefault="006D71A2" w:rsidP="00DF7343">
            <w:pPr>
              <w:autoSpaceDE w:val="0"/>
              <w:autoSpaceDN w:val="0"/>
              <w:adjustRightInd w:val="0"/>
              <w:spacing w:line="320" w:lineRule="atLeast"/>
              <w:ind w:right="60"/>
              <w:rPr>
                <w:color w:val="264A60"/>
                <w:sz w:val="18"/>
                <w:szCs w:val="18"/>
                <w:lang w:val="id-ID"/>
              </w:rPr>
            </w:pPr>
            <w:r w:rsidRPr="00395EE2">
              <w:rPr>
                <w:color w:val="264A60"/>
                <w:sz w:val="18"/>
                <w:szCs w:val="18"/>
                <w:lang w:val="id-ID"/>
              </w:rPr>
              <w:t>Regression</w:t>
            </w:r>
          </w:p>
        </w:tc>
        <w:tc>
          <w:tcPr>
            <w:tcW w:w="1496" w:type="dxa"/>
            <w:shd w:val="clear" w:color="auto" w:fill="FFFFFF"/>
          </w:tcPr>
          <w:p w:rsidR="006D71A2" w:rsidRPr="00395EE2" w:rsidRDefault="006D71A2" w:rsidP="00DF7343">
            <w:pPr>
              <w:autoSpaceDE w:val="0"/>
              <w:autoSpaceDN w:val="0"/>
              <w:adjustRightInd w:val="0"/>
              <w:spacing w:line="320" w:lineRule="atLeast"/>
              <w:ind w:right="60"/>
              <w:jc w:val="right"/>
              <w:rPr>
                <w:color w:val="010205"/>
                <w:sz w:val="18"/>
                <w:szCs w:val="18"/>
                <w:lang w:val="id-ID"/>
              </w:rPr>
            </w:pPr>
            <w:r w:rsidRPr="00395EE2">
              <w:rPr>
                <w:color w:val="010205"/>
                <w:sz w:val="18"/>
                <w:szCs w:val="18"/>
                <w:lang w:val="id-ID"/>
              </w:rPr>
              <w:t>1498,340</w:t>
            </w:r>
          </w:p>
        </w:tc>
        <w:tc>
          <w:tcPr>
            <w:tcW w:w="1030" w:type="dxa"/>
            <w:shd w:val="clear" w:color="auto" w:fill="FFFFFF"/>
          </w:tcPr>
          <w:p w:rsidR="006D71A2" w:rsidRPr="00395EE2" w:rsidRDefault="006D71A2" w:rsidP="00DF7343">
            <w:pPr>
              <w:autoSpaceDE w:val="0"/>
              <w:autoSpaceDN w:val="0"/>
              <w:adjustRightInd w:val="0"/>
              <w:spacing w:line="320" w:lineRule="atLeast"/>
              <w:ind w:right="60"/>
              <w:jc w:val="right"/>
              <w:rPr>
                <w:color w:val="010205"/>
                <w:sz w:val="18"/>
                <w:szCs w:val="18"/>
                <w:lang w:val="id-ID"/>
              </w:rPr>
            </w:pPr>
            <w:r w:rsidRPr="00395EE2">
              <w:rPr>
                <w:color w:val="010205"/>
                <w:sz w:val="18"/>
                <w:szCs w:val="18"/>
                <w:lang w:val="id-ID"/>
              </w:rPr>
              <w:t>4</w:t>
            </w:r>
          </w:p>
        </w:tc>
        <w:tc>
          <w:tcPr>
            <w:tcW w:w="1415" w:type="dxa"/>
            <w:shd w:val="clear" w:color="auto" w:fill="FFFFFF"/>
          </w:tcPr>
          <w:p w:rsidR="006D71A2" w:rsidRPr="00395EE2" w:rsidRDefault="006D71A2" w:rsidP="00DF7343">
            <w:pPr>
              <w:autoSpaceDE w:val="0"/>
              <w:autoSpaceDN w:val="0"/>
              <w:adjustRightInd w:val="0"/>
              <w:spacing w:line="320" w:lineRule="atLeast"/>
              <w:ind w:right="60"/>
              <w:jc w:val="right"/>
              <w:rPr>
                <w:color w:val="010205"/>
                <w:sz w:val="18"/>
                <w:szCs w:val="18"/>
                <w:lang w:val="id-ID"/>
              </w:rPr>
            </w:pPr>
            <w:r w:rsidRPr="00395EE2">
              <w:rPr>
                <w:color w:val="010205"/>
                <w:sz w:val="18"/>
                <w:szCs w:val="18"/>
                <w:lang w:val="id-ID"/>
              </w:rPr>
              <w:t>374,585</w:t>
            </w:r>
          </w:p>
        </w:tc>
        <w:tc>
          <w:tcPr>
            <w:tcW w:w="1030" w:type="dxa"/>
            <w:shd w:val="clear" w:color="auto" w:fill="FFFFFF"/>
          </w:tcPr>
          <w:p w:rsidR="006D71A2" w:rsidRPr="00395EE2" w:rsidRDefault="006D71A2" w:rsidP="00DF7343">
            <w:pPr>
              <w:autoSpaceDE w:val="0"/>
              <w:autoSpaceDN w:val="0"/>
              <w:adjustRightInd w:val="0"/>
              <w:spacing w:line="320" w:lineRule="atLeast"/>
              <w:ind w:left="60" w:right="60"/>
              <w:jc w:val="right"/>
              <w:rPr>
                <w:color w:val="010205"/>
                <w:sz w:val="18"/>
                <w:szCs w:val="18"/>
                <w:lang w:val="id-ID"/>
              </w:rPr>
            </w:pPr>
            <w:r w:rsidRPr="00395EE2">
              <w:rPr>
                <w:color w:val="010205"/>
                <w:sz w:val="18"/>
                <w:szCs w:val="18"/>
                <w:lang w:val="id-ID"/>
              </w:rPr>
              <w:t>105,454</w:t>
            </w:r>
          </w:p>
        </w:tc>
        <w:tc>
          <w:tcPr>
            <w:tcW w:w="1030" w:type="dxa"/>
            <w:shd w:val="clear" w:color="auto" w:fill="FFFFFF"/>
          </w:tcPr>
          <w:p w:rsidR="006D71A2" w:rsidRPr="00395EE2" w:rsidRDefault="006D71A2" w:rsidP="00DF7343">
            <w:pPr>
              <w:autoSpaceDE w:val="0"/>
              <w:autoSpaceDN w:val="0"/>
              <w:adjustRightInd w:val="0"/>
              <w:spacing w:line="320" w:lineRule="atLeast"/>
              <w:ind w:right="60"/>
              <w:jc w:val="right"/>
              <w:rPr>
                <w:color w:val="010205"/>
                <w:sz w:val="18"/>
                <w:szCs w:val="18"/>
                <w:lang w:val="id-ID"/>
              </w:rPr>
            </w:pPr>
            <w:r w:rsidRPr="00395EE2">
              <w:rPr>
                <w:color w:val="010205"/>
                <w:sz w:val="18"/>
                <w:szCs w:val="18"/>
                <w:lang w:val="id-ID"/>
              </w:rPr>
              <w:t>,000</w:t>
            </w:r>
            <w:r w:rsidRPr="00395EE2">
              <w:rPr>
                <w:color w:val="010205"/>
                <w:sz w:val="18"/>
                <w:szCs w:val="18"/>
                <w:vertAlign w:val="superscript"/>
                <w:lang w:val="id-ID"/>
              </w:rPr>
              <w:t>b</w:t>
            </w:r>
          </w:p>
        </w:tc>
      </w:tr>
      <w:tr w:rsidR="006D71A2" w:rsidRPr="00395EE2" w:rsidTr="00DF7343">
        <w:trPr>
          <w:cantSplit/>
        </w:trPr>
        <w:tc>
          <w:tcPr>
            <w:tcW w:w="736" w:type="dxa"/>
            <w:vMerge/>
            <w:shd w:val="clear" w:color="auto" w:fill="E0E0E0"/>
          </w:tcPr>
          <w:p w:rsidR="006D71A2" w:rsidRPr="00395EE2" w:rsidRDefault="006D71A2" w:rsidP="00DF7343">
            <w:pPr>
              <w:autoSpaceDE w:val="0"/>
              <w:autoSpaceDN w:val="0"/>
              <w:adjustRightInd w:val="0"/>
              <w:rPr>
                <w:color w:val="010205"/>
                <w:sz w:val="18"/>
                <w:szCs w:val="18"/>
                <w:lang w:val="id-ID"/>
              </w:rPr>
            </w:pPr>
          </w:p>
        </w:tc>
        <w:tc>
          <w:tcPr>
            <w:tcW w:w="1292" w:type="dxa"/>
            <w:shd w:val="clear" w:color="auto" w:fill="E0E0E0"/>
          </w:tcPr>
          <w:p w:rsidR="006D71A2" w:rsidRPr="00395EE2" w:rsidRDefault="006D71A2" w:rsidP="00DF7343">
            <w:pPr>
              <w:autoSpaceDE w:val="0"/>
              <w:autoSpaceDN w:val="0"/>
              <w:adjustRightInd w:val="0"/>
              <w:spacing w:line="320" w:lineRule="atLeast"/>
              <w:ind w:right="60"/>
              <w:rPr>
                <w:color w:val="264A60"/>
                <w:sz w:val="18"/>
                <w:szCs w:val="18"/>
                <w:lang w:val="id-ID"/>
              </w:rPr>
            </w:pPr>
            <w:r w:rsidRPr="00395EE2">
              <w:rPr>
                <w:color w:val="264A60"/>
                <w:sz w:val="18"/>
                <w:szCs w:val="18"/>
                <w:lang w:val="id-ID"/>
              </w:rPr>
              <w:t>Residual</w:t>
            </w:r>
          </w:p>
        </w:tc>
        <w:tc>
          <w:tcPr>
            <w:tcW w:w="1496" w:type="dxa"/>
            <w:shd w:val="clear" w:color="auto" w:fill="FFFFFF"/>
          </w:tcPr>
          <w:p w:rsidR="006D71A2" w:rsidRPr="00395EE2" w:rsidRDefault="006D71A2" w:rsidP="00DF7343">
            <w:pPr>
              <w:autoSpaceDE w:val="0"/>
              <w:autoSpaceDN w:val="0"/>
              <w:adjustRightInd w:val="0"/>
              <w:spacing w:line="320" w:lineRule="atLeast"/>
              <w:ind w:right="60"/>
              <w:jc w:val="right"/>
              <w:rPr>
                <w:color w:val="010205"/>
                <w:sz w:val="18"/>
                <w:szCs w:val="18"/>
                <w:lang w:val="id-ID"/>
              </w:rPr>
            </w:pPr>
            <w:r w:rsidRPr="00395EE2">
              <w:rPr>
                <w:color w:val="010205"/>
                <w:sz w:val="18"/>
                <w:szCs w:val="18"/>
                <w:lang w:val="id-ID"/>
              </w:rPr>
              <w:t>337,450</w:t>
            </w:r>
          </w:p>
        </w:tc>
        <w:tc>
          <w:tcPr>
            <w:tcW w:w="1030" w:type="dxa"/>
            <w:shd w:val="clear" w:color="auto" w:fill="FFFFFF"/>
          </w:tcPr>
          <w:p w:rsidR="006D71A2" w:rsidRPr="00395EE2" w:rsidRDefault="006D71A2" w:rsidP="00DF7343">
            <w:pPr>
              <w:autoSpaceDE w:val="0"/>
              <w:autoSpaceDN w:val="0"/>
              <w:adjustRightInd w:val="0"/>
              <w:spacing w:line="320" w:lineRule="atLeast"/>
              <w:ind w:right="60"/>
              <w:jc w:val="right"/>
              <w:rPr>
                <w:color w:val="010205"/>
                <w:sz w:val="18"/>
                <w:szCs w:val="18"/>
                <w:lang w:val="id-ID"/>
              </w:rPr>
            </w:pPr>
            <w:r w:rsidRPr="00395EE2">
              <w:rPr>
                <w:color w:val="010205"/>
                <w:sz w:val="18"/>
                <w:szCs w:val="18"/>
                <w:lang w:val="id-ID"/>
              </w:rPr>
              <w:t>95</w:t>
            </w:r>
          </w:p>
        </w:tc>
        <w:tc>
          <w:tcPr>
            <w:tcW w:w="1415" w:type="dxa"/>
            <w:shd w:val="clear" w:color="auto" w:fill="FFFFFF"/>
          </w:tcPr>
          <w:p w:rsidR="006D71A2" w:rsidRPr="00395EE2" w:rsidRDefault="006D71A2" w:rsidP="00DF7343">
            <w:pPr>
              <w:autoSpaceDE w:val="0"/>
              <w:autoSpaceDN w:val="0"/>
              <w:adjustRightInd w:val="0"/>
              <w:spacing w:line="320" w:lineRule="atLeast"/>
              <w:ind w:right="60"/>
              <w:jc w:val="right"/>
              <w:rPr>
                <w:color w:val="010205"/>
                <w:sz w:val="18"/>
                <w:szCs w:val="18"/>
                <w:lang w:val="id-ID"/>
              </w:rPr>
            </w:pPr>
            <w:r w:rsidRPr="00395EE2">
              <w:rPr>
                <w:color w:val="010205"/>
                <w:sz w:val="18"/>
                <w:szCs w:val="18"/>
                <w:lang w:val="id-ID"/>
              </w:rPr>
              <w:t>3,552</w:t>
            </w:r>
          </w:p>
        </w:tc>
        <w:tc>
          <w:tcPr>
            <w:tcW w:w="1030" w:type="dxa"/>
            <w:shd w:val="clear" w:color="auto" w:fill="FFFFFF"/>
            <w:vAlign w:val="center"/>
          </w:tcPr>
          <w:p w:rsidR="006D71A2" w:rsidRPr="00395EE2" w:rsidRDefault="006D71A2" w:rsidP="00DF7343">
            <w:pPr>
              <w:autoSpaceDE w:val="0"/>
              <w:autoSpaceDN w:val="0"/>
              <w:adjustRightInd w:val="0"/>
              <w:jc w:val="right"/>
              <w:rPr>
                <w:lang w:val="id-ID"/>
              </w:rPr>
            </w:pPr>
          </w:p>
        </w:tc>
        <w:tc>
          <w:tcPr>
            <w:tcW w:w="1030" w:type="dxa"/>
            <w:shd w:val="clear" w:color="auto" w:fill="FFFFFF"/>
            <w:vAlign w:val="center"/>
          </w:tcPr>
          <w:p w:rsidR="006D71A2" w:rsidRPr="00395EE2" w:rsidRDefault="006D71A2" w:rsidP="00DF7343">
            <w:pPr>
              <w:autoSpaceDE w:val="0"/>
              <w:autoSpaceDN w:val="0"/>
              <w:adjustRightInd w:val="0"/>
              <w:jc w:val="right"/>
              <w:rPr>
                <w:lang w:val="id-ID"/>
              </w:rPr>
            </w:pPr>
          </w:p>
        </w:tc>
      </w:tr>
      <w:tr w:rsidR="006D71A2" w:rsidRPr="00395EE2" w:rsidTr="00DF7343">
        <w:trPr>
          <w:cantSplit/>
        </w:trPr>
        <w:tc>
          <w:tcPr>
            <w:tcW w:w="736" w:type="dxa"/>
            <w:vMerge/>
            <w:shd w:val="clear" w:color="auto" w:fill="E0E0E0"/>
          </w:tcPr>
          <w:p w:rsidR="006D71A2" w:rsidRPr="00395EE2" w:rsidRDefault="006D71A2" w:rsidP="00DF7343">
            <w:pPr>
              <w:autoSpaceDE w:val="0"/>
              <w:autoSpaceDN w:val="0"/>
              <w:adjustRightInd w:val="0"/>
              <w:rPr>
                <w:lang w:val="id-ID"/>
              </w:rPr>
            </w:pPr>
          </w:p>
        </w:tc>
        <w:tc>
          <w:tcPr>
            <w:tcW w:w="1292" w:type="dxa"/>
            <w:shd w:val="clear" w:color="auto" w:fill="E0E0E0"/>
          </w:tcPr>
          <w:p w:rsidR="006D71A2" w:rsidRPr="00395EE2" w:rsidRDefault="006D71A2" w:rsidP="00DF7343">
            <w:pPr>
              <w:autoSpaceDE w:val="0"/>
              <w:autoSpaceDN w:val="0"/>
              <w:adjustRightInd w:val="0"/>
              <w:spacing w:line="320" w:lineRule="atLeast"/>
              <w:ind w:right="60"/>
              <w:rPr>
                <w:color w:val="264A60"/>
                <w:sz w:val="18"/>
                <w:szCs w:val="18"/>
                <w:lang w:val="id-ID"/>
              </w:rPr>
            </w:pPr>
            <w:r w:rsidRPr="00395EE2">
              <w:rPr>
                <w:color w:val="264A60"/>
                <w:sz w:val="18"/>
                <w:szCs w:val="18"/>
                <w:lang w:val="id-ID"/>
              </w:rPr>
              <w:t>Total</w:t>
            </w:r>
          </w:p>
        </w:tc>
        <w:tc>
          <w:tcPr>
            <w:tcW w:w="1496" w:type="dxa"/>
            <w:shd w:val="clear" w:color="auto" w:fill="FFFFFF"/>
          </w:tcPr>
          <w:p w:rsidR="006D71A2" w:rsidRPr="00395EE2" w:rsidRDefault="006D71A2" w:rsidP="00DF7343">
            <w:pPr>
              <w:autoSpaceDE w:val="0"/>
              <w:autoSpaceDN w:val="0"/>
              <w:adjustRightInd w:val="0"/>
              <w:spacing w:line="320" w:lineRule="atLeast"/>
              <w:ind w:right="60"/>
              <w:jc w:val="right"/>
              <w:rPr>
                <w:color w:val="010205"/>
                <w:sz w:val="18"/>
                <w:szCs w:val="18"/>
                <w:lang w:val="id-ID"/>
              </w:rPr>
            </w:pPr>
            <w:r w:rsidRPr="00395EE2">
              <w:rPr>
                <w:color w:val="010205"/>
                <w:sz w:val="18"/>
                <w:szCs w:val="18"/>
                <w:lang w:val="id-ID"/>
              </w:rPr>
              <w:t>1835,790</w:t>
            </w:r>
          </w:p>
        </w:tc>
        <w:tc>
          <w:tcPr>
            <w:tcW w:w="1030" w:type="dxa"/>
            <w:shd w:val="clear" w:color="auto" w:fill="FFFFFF"/>
          </w:tcPr>
          <w:p w:rsidR="006D71A2" w:rsidRPr="00395EE2" w:rsidRDefault="006D71A2" w:rsidP="00DF7343">
            <w:pPr>
              <w:autoSpaceDE w:val="0"/>
              <w:autoSpaceDN w:val="0"/>
              <w:adjustRightInd w:val="0"/>
              <w:spacing w:line="320" w:lineRule="atLeast"/>
              <w:ind w:right="60"/>
              <w:jc w:val="right"/>
              <w:rPr>
                <w:color w:val="010205"/>
                <w:sz w:val="18"/>
                <w:szCs w:val="18"/>
                <w:lang w:val="id-ID"/>
              </w:rPr>
            </w:pPr>
            <w:r w:rsidRPr="00395EE2">
              <w:rPr>
                <w:color w:val="010205"/>
                <w:sz w:val="18"/>
                <w:szCs w:val="18"/>
                <w:lang w:val="id-ID"/>
              </w:rPr>
              <w:t>99</w:t>
            </w:r>
          </w:p>
        </w:tc>
        <w:tc>
          <w:tcPr>
            <w:tcW w:w="1415" w:type="dxa"/>
            <w:shd w:val="clear" w:color="auto" w:fill="FFFFFF"/>
            <w:vAlign w:val="center"/>
          </w:tcPr>
          <w:p w:rsidR="006D71A2" w:rsidRPr="00395EE2" w:rsidRDefault="006D71A2" w:rsidP="00DF7343">
            <w:pPr>
              <w:autoSpaceDE w:val="0"/>
              <w:autoSpaceDN w:val="0"/>
              <w:adjustRightInd w:val="0"/>
              <w:jc w:val="right"/>
              <w:rPr>
                <w:lang w:val="id-ID"/>
              </w:rPr>
            </w:pPr>
          </w:p>
        </w:tc>
        <w:tc>
          <w:tcPr>
            <w:tcW w:w="1030" w:type="dxa"/>
            <w:shd w:val="clear" w:color="auto" w:fill="FFFFFF"/>
            <w:vAlign w:val="center"/>
          </w:tcPr>
          <w:p w:rsidR="006D71A2" w:rsidRPr="00395EE2" w:rsidRDefault="006D71A2" w:rsidP="00DF7343">
            <w:pPr>
              <w:autoSpaceDE w:val="0"/>
              <w:autoSpaceDN w:val="0"/>
              <w:adjustRightInd w:val="0"/>
              <w:jc w:val="right"/>
              <w:rPr>
                <w:lang w:val="id-ID"/>
              </w:rPr>
            </w:pPr>
          </w:p>
        </w:tc>
        <w:tc>
          <w:tcPr>
            <w:tcW w:w="1030" w:type="dxa"/>
            <w:shd w:val="clear" w:color="auto" w:fill="FFFFFF"/>
            <w:vAlign w:val="center"/>
          </w:tcPr>
          <w:p w:rsidR="006D71A2" w:rsidRPr="00395EE2" w:rsidRDefault="006D71A2" w:rsidP="00DF7343">
            <w:pPr>
              <w:autoSpaceDE w:val="0"/>
              <w:autoSpaceDN w:val="0"/>
              <w:adjustRightInd w:val="0"/>
              <w:jc w:val="right"/>
              <w:rPr>
                <w:lang w:val="id-ID"/>
              </w:rPr>
            </w:pPr>
          </w:p>
        </w:tc>
      </w:tr>
      <w:tr w:rsidR="006D71A2" w:rsidRPr="00395EE2" w:rsidTr="00DF7343">
        <w:trPr>
          <w:cantSplit/>
        </w:trPr>
        <w:tc>
          <w:tcPr>
            <w:tcW w:w="8029" w:type="dxa"/>
            <w:gridSpan w:val="7"/>
            <w:shd w:val="clear" w:color="auto" w:fill="FFFFFF"/>
          </w:tcPr>
          <w:p w:rsidR="006D71A2" w:rsidRPr="00395EE2" w:rsidRDefault="006D71A2" w:rsidP="00DF7343">
            <w:pPr>
              <w:autoSpaceDE w:val="0"/>
              <w:autoSpaceDN w:val="0"/>
              <w:adjustRightInd w:val="0"/>
              <w:spacing w:line="320" w:lineRule="atLeast"/>
              <w:ind w:left="60" w:right="60"/>
              <w:rPr>
                <w:color w:val="010205"/>
                <w:sz w:val="18"/>
                <w:szCs w:val="18"/>
                <w:lang w:val="id-ID"/>
              </w:rPr>
            </w:pPr>
            <w:r w:rsidRPr="00395EE2">
              <w:rPr>
                <w:color w:val="010205"/>
                <w:sz w:val="18"/>
                <w:szCs w:val="18"/>
                <w:lang w:val="id-ID"/>
              </w:rPr>
              <w:t>a. Dependent Variable: Keputusan Pembelian (Y)</w:t>
            </w:r>
          </w:p>
        </w:tc>
      </w:tr>
      <w:tr w:rsidR="006D71A2" w:rsidRPr="00395EE2" w:rsidTr="00DF7343">
        <w:trPr>
          <w:cantSplit/>
        </w:trPr>
        <w:tc>
          <w:tcPr>
            <w:tcW w:w="8029" w:type="dxa"/>
            <w:gridSpan w:val="7"/>
            <w:shd w:val="clear" w:color="auto" w:fill="FFFFFF"/>
          </w:tcPr>
          <w:p w:rsidR="006D71A2" w:rsidRPr="00395EE2" w:rsidRDefault="006D71A2" w:rsidP="00DF7343">
            <w:pPr>
              <w:autoSpaceDE w:val="0"/>
              <w:autoSpaceDN w:val="0"/>
              <w:adjustRightInd w:val="0"/>
              <w:spacing w:line="320" w:lineRule="atLeast"/>
              <w:ind w:left="60" w:right="60"/>
              <w:rPr>
                <w:color w:val="010205"/>
                <w:sz w:val="18"/>
                <w:szCs w:val="18"/>
                <w:lang w:val="id-ID"/>
              </w:rPr>
            </w:pPr>
            <w:r w:rsidRPr="00395EE2">
              <w:rPr>
                <w:color w:val="010205"/>
                <w:sz w:val="18"/>
                <w:szCs w:val="18"/>
                <w:lang w:val="id-ID"/>
              </w:rPr>
              <w:t>b. Predictors: (Constant), Citra Merek (X4), Inovasi (X1), Harga (X3), Kualitas Produk (x2)</w:t>
            </w:r>
          </w:p>
        </w:tc>
      </w:tr>
    </w:tbl>
    <w:p w:rsidR="001B01AE" w:rsidRPr="00395EE2" w:rsidRDefault="001B01AE" w:rsidP="001B01AE">
      <w:pPr>
        <w:spacing w:line="360" w:lineRule="auto"/>
        <w:ind w:left="851" w:firstLine="142"/>
        <w:jc w:val="both"/>
        <w:rPr>
          <w:sz w:val="24"/>
          <w:lang w:val="id-ID"/>
        </w:rPr>
      </w:pPr>
      <w:r w:rsidRPr="00395EE2">
        <w:rPr>
          <w:sz w:val="24"/>
          <w:lang w:val="id-ID"/>
        </w:rPr>
        <w:t>Sumber : Data Primer yang Diolah</w:t>
      </w:r>
    </w:p>
    <w:p w:rsidR="00D64841" w:rsidRDefault="00D64841" w:rsidP="006D71A2">
      <w:pPr>
        <w:jc w:val="both"/>
        <w:rPr>
          <w:lang w:val="id-ID"/>
        </w:rPr>
        <w:sectPr w:rsidR="00D64841" w:rsidSect="00D4662C">
          <w:headerReference w:type="default" r:id="rId30"/>
          <w:pgSz w:w="11920" w:h="16840"/>
          <w:pgMar w:top="2268" w:right="1701" w:bottom="1701" w:left="2268" w:header="1469" w:footer="0" w:gutter="0"/>
          <w:cols w:space="720"/>
        </w:sectPr>
      </w:pPr>
    </w:p>
    <w:p w:rsidR="006D71A2" w:rsidRPr="00395EE2" w:rsidRDefault="006D71A2" w:rsidP="006D71A2">
      <w:pPr>
        <w:jc w:val="both"/>
        <w:rPr>
          <w:lang w:val="id-ID"/>
        </w:rPr>
      </w:pPr>
    </w:p>
    <w:p w:rsidR="006D71A2" w:rsidRPr="00395EE2" w:rsidRDefault="006D71A2" w:rsidP="001B01AE">
      <w:pPr>
        <w:spacing w:line="360" w:lineRule="auto"/>
        <w:ind w:left="1134"/>
        <w:jc w:val="both"/>
        <w:rPr>
          <w:sz w:val="24"/>
          <w:szCs w:val="24"/>
          <w:lang w:val="id-ID"/>
        </w:rPr>
      </w:pPr>
      <w:r w:rsidRPr="00395EE2">
        <w:rPr>
          <w:sz w:val="24"/>
          <w:szCs w:val="24"/>
          <w:lang w:val="id-ID"/>
        </w:rPr>
        <w:t>Langkah – langkah pengujian hipotesis :</w:t>
      </w:r>
    </w:p>
    <w:p w:rsidR="006D71A2" w:rsidRPr="00395EE2" w:rsidRDefault="006D71A2" w:rsidP="003C442F">
      <w:pPr>
        <w:pStyle w:val="ListParagraph"/>
        <w:numPr>
          <w:ilvl w:val="0"/>
          <w:numId w:val="20"/>
        </w:numPr>
        <w:spacing w:before="3" w:line="360" w:lineRule="auto"/>
        <w:ind w:left="1560" w:hanging="294"/>
        <w:jc w:val="both"/>
        <w:rPr>
          <w:sz w:val="24"/>
          <w:szCs w:val="24"/>
          <w:lang w:val="id-ID"/>
        </w:rPr>
      </w:pPr>
      <w:r w:rsidRPr="00395EE2">
        <w:rPr>
          <w:sz w:val="24"/>
          <w:szCs w:val="24"/>
          <w:lang w:val="id-ID"/>
        </w:rPr>
        <w:t>Komposisi Hipotesis</w:t>
      </w:r>
    </w:p>
    <w:p w:rsidR="006D71A2" w:rsidRPr="00395EE2" w:rsidRDefault="006D71A2" w:rsidP="003C442F">
      <w:pPr>
        <w:pStyle w:val="ListParagraph"/>
        <w:numPr>
          <w:ilvl w:val="0"/>
          <w:numId w:val="21"/>
        </w:numPr>
        <w:spacing w:before="3" w:line="360" w:lineRule="auto"/>
        <w:ind w:left="1985" w:hanging="284"/>
        <w:jc w:val="both"/>
        <w:rPr>
          <w:sz w:val="24"/>
          <w:szCs w:val="24"/>
          <w:lang w:val="id-ID"/>
        </w:rPr>
      </w:pPr>
      <w:r w:rsidRPr="00395EE2">
        <w:rPr>
          <w:sz w:val="24"/>
          <w:szCs w:val="24"/>
          <w:lang w:val="id-ID"/>
        </w:rPr>
        <w:t>Ho: β</w:t>
      </w:r>
      <w:r w:rsidRPr="00395EE2">
        <w:rPr>
          <w:sz w:val="24"/>
          <w:szCs w:val="24"/>
          <w:vertAlign w:val="subscript"/>
          <w:lang w:val="id-ID"/>
        </w:rPr>
        <w:t>I</w:t>
      </w:r>
      <w:r w:rsidRPr="00395EE2">
        <w:rPr>
          <w:sz w:val="24"/>
          <w:szCs w:val="24"/>
          <w:lang w:val="id-ID"/>
        </w:rPr>
        <w:t>=β</w:t>
      </w:r>
      <w:r w:rsidRPr="00395EE2">
        <w:rPr>
          <w:sz w:val="24"/>
          <w:szCs w:val="24"/>
          <w:vertAlign w:val="subscript"/>
          <w:lang w:val="id-ID"/>
        </w:rPr>
        <w:t>2</w:t>
      </w:r>
      <w:r w:rsidRPr="00395EE2">
        <w:rPr>
          <w:sz w:val="24"/>
          <w:szCs w:val="24"/>
          <w:lang w:val="id-ID"/>
        </w:rPr>
        <w:t>=β</w:t>
      </w:r>
      <w:r w:rsidRPr="00395EE2">
        <w:rPr>
          <w:sz w:val="24"/>
          <w:szCs w:val="24"/>
          <w:vertAlign w:val="subscript"/>
          <w:lang w:val="id-ID"/>
        </w:rPr>
        <w:t>3</w:t>
      </w:r>
      <w:r w:rsidRPr="00395EE2">
        <w:rPr>
          <w:sz w:val="24"/>
          <w:szCs w:val="24"/>
          <w:lang w:val="id-ID"/>
        </w:rPr>
        <w:t>=β</w:t>
      </w:r>
      <w:r w:rsidRPr="00395EE2">
        <w:rPr>
          <w:sz w:val="24"/>
          <w:szCs w:val="24"/>
          <w:vertAlign w:val="subscript"/>
          <w:lang w:val="id-ID"/>
        </w:rPr>
        <w:t>4</w:t>
      </w:r>
      <w:r w:rsidRPr="00395EE2">
        <w:rPr>
          <w:sz w:val="24"/>
          <w:szCs w:val="24"/>
          <w:lang w:val="id-ID"/>
        </w:rPr>
        <w:t>= 0 Artinya tidak terdapat pengaruh secara simultan antara inovasi (X</w:t>
      </w:r>
      <w:r w:rsidRPr="00395EE2">
        <w:rPr>
          <w:sz w:val="24"/>
          <w:szCs w:val="24"/>
          <w:vertAlign w:val="subscript"/>
          <w:lang w:val="id-ID"/>
        </w:rPr>
        <w:t>1</w:t>
      </w:r>
      <w:r w:rsidRPr="00395EE2">
        <w:rPr>
          <w:sz w:val="24"/>
          <w:szCs w:val="24"/>
          <w:lang w:val="id-ID"/>
        </w:rPr>
        <w:t>), kualitas produk (X</w:t>
      </w:r>
      <w:r w:rsidRPr="00395EE2">
        <w:rPr>
          <w:sz w:val="24"/>
          <w:szCs w:val="24"/>
          <w:vertAlign w:val="subscript"/>
          <w:lang w:val="id-ID"/>
        </w:rPr>
        <w:t>2</w:t>
      </w:r>
      <w:r w:rsidRPr="00395EE2">
        <w:rPr>
          <w:sz w:val="24"/>
          <w:szCs w:val="24"/>
          <w:lang w:val="id-ID"/>
        </w:rPr>
        <w:t>), harga (X</w:t>
      </w:r>
      <w:r w:rsidRPr="00395EE2">
        <w:rPr>
          <w:sz w:val="24"/>
          <w:szCs w:val="24"/>
          <w:vertAlign w:val="subscript"/>
          <w:lang w:val="id-ID"/>
        </w:rPr>
        <w:t>3</w:t>
      </w:r>
      <w:r w:rsidRPr="00395EE2">
        <w:rPr>
          <w:sz w:val="24"/>
          <w:szCs w:val="24"/>
          <w:lang w:val="id-ID"/>
        </w:rPr>
        <w:t>) dan citra merek (X</w:t>
      </w:r>
      <w:r w:rsidRPr="00395EE2">
        <w:rPr>
          <w:sz w:val="24"/>
          <w:szCs w:val="24"/>
          <w:vertAlign w:val="subscript"/>
          <w:lang w:val="id-ID"/>
        </w:rPr>
        <w:t>4</w:t>
      </w:r>
      <w:r w:rsidRPr="00395EE2">
        <w:rPr>
          <w:sz w:val="24"/>
          <w:szCs w:val="24"/>
          <w:lang w:val="id-ID"/>
        </w:rPr>
        <w:t>) terhadap keputusan pembelian smartphone Oppo di masyarakat kabupaten Sukoharjo (Y).</w:t>
      </w:r>
    </w:p>
    <w:p w:rsidR="006D71A2" w:rsidRPr="00395EE2" w:rsidRDefault="006D71A2" w:rsidP="003C442F">
      <w:pPr>
        <w:pStyle w:val="ListParagraph"/>
        <w:numPr>
          <w:ilvl w:val="0"/>
          <w:numId w:val="21"/>
        </w:numPr>
        <w:spacing w:before="3" w:line="360" w:lineRule="auto"/>
        <w:ind w:left="1985" w:hanging="284"/>
        <w:jc w:val="both"/>
        <w:rPr>
          <w:sz w:val="24"/>
          <w:szCs w:val="24"/>
          <w:lang w:val="id-ID"/>
        </w:rPr>
      </w:pPr>
      <w:r w:rsidRPr="00395EE2">
        <w:rPr>
          <w:sz w:val="24"/>
          <w:szCs w:val="24"/>
          <w:lang w:val="id-ID"/>
        </w:rPr>
        <w:t>Ha: β</w:t>
      </w:r>
      <w:r w:rsidRPr="00395EE2">
        <w:rPr>
          <w:sz w:val="24"/>
          <w:szCs w:val="24"/>
          <w:vertAlign w:val="subscript"/>
          <w:lang w:val="id-ID"/>
        </w:rPr>
        <w:t xml:space="preserve">1 </w:t>
      </w:r>
      <w:r w:rsidRPr="00395EE2">
        <w:rPr>
          <w:sz w:val="24"/>
          <w:szCs w:val="24"/>
          <w:lang w:val="id-ID"/>
        </w:rPr>
        <w:t>≠ β</w:t>
      </w:r>
      <w:r w:rsidRPr="00395EE2">
        <w:rPr>
          <w:sz w:val="24"/>
          <w:szCs w:val="24"/>
          <w:vertAlign w:val="subscript"/>
          <w:lang w:val="id-ID"/>
        </w:rPr>
        <w:t xml:space="preserve"> 2</w:t>
      </w:r>
      <w:r w:rsidRPr="00395EE2">
        <w:rPr>
          <w:sz w:val="24"/>
          <w:szCs w:val="24"/>
          <w:lang w:val="id-ID"/>
        </w:rPr>
        <w:t xml:space="preserve"> ≠ β</w:t>
      </w:r>
      <w:r w:rsidRPr="00395EE2">
        <w:rPr>
          <w:sz w:val="24"/>
          <w:szCs w:val="24"/>
          <w:vertAlign w:val="subscript"/>
          <w:lang w:val="id-ID"/>
        </w:rPr>
        <w:t xml:space="preserve"> 3 </w:t>
      </w:r>
      <w:r w:rsidRPr="00395EE2">
        <w:rPr>
          <w:sz w:val="24"/>
          <w:szCs w:val="24"/>
          <w:lang w:val="id-ID"/>
        </w:rPr>
        <w:t>≠ β</w:t>
      </w:r>
      <w:r w:rsidRPr="00395EE2">
        <w:rPr>
          <w:sz w:val="24"/>
          <w:szCs w:val="24"/>
          <w:vertAlign w:val="subscript"/>
          <w:lang w:val="id-ID"/>
        </w:rPr>
        <w:t xml:space="preserve"> 4</w:t>
      </w:r>
      <w:r w:rsidRPr="00395EE2">
        <w:rPr>
          <w:sz w:val="24"/>
          <w:szCs w:val="24"/>
          <w:lang w:val="id-ID"/>
        </w:rPr>
        <w:t xml:space="preserve"> ≠ 0 Artinya terdapat pengaruh secara simultan antara inovasi (X</w:t>
      </w:r>
      <w:r w:rsidRPr="00395EE2">
        <w:rPr>
          <w:sz w:val="24"/>
          <w:szCs w:val="24"/>
          <w:vertAlign w:val="subscript"/>
          <w:lang w:val="id-ID"/>
        </w:rPr>
        <w:t>1</w:t>
      </w:r>
      <w:r w:rsidRPr="00395EE2">
        <w:rPr>
          <w:sz w:val="24"/>
          <w:szCs w:val="24"/>
          <w:lang w:val="id-ID"/>
        </w:rPr>
        <w:t>), kualitas produk (X</w:t>
      </w:r>
      <w:r w:rsidRPr="00395EE2">
        <w:rPr>
          <w:sz w:val="24"/>
          <w:szCs w:val="24"/>
          <w:vertAlign w:val="subscript"/>
          <w:lang w:val="id-ID"/>
        </w:rPr>
        <w:t>2</w:t>
      </w:r>
      <w:r w:rsidRPr="00395EE2">
        <w:rPr>
          <w:sz w:val="24"/>
          <w:szCs w:val="24"/>
          <w:lang w:val="id-ID"/>
        </w:rPr>
        <w:t>), harga (X</w:t>
      </w:r>
      <w:r w:rsidRPr="00395EE2">
        <w:rPr>
          <w:sz w:val="24"/>
          <w:szCs w:val="24"/>
          <w:vertAlign w:val="subscript"/>
          <w:lang w:val="id-ID"/>
        </w:rPr>
        <w:t>3</w:t>
      </w:r>
      <w:r w:rsidRPr="00395EE2">
        <w:rPr>
          <w:sz w:val="24"/>
          <w:szCs w:val="24"/>
          <w:lang w:val="id-ID"/>
        </w:rPr>
        <w:t>) dan citra merek (X</w:t>
      </w:r>
      <w:r w:rsidRPr="00395EE2">
        <w:rPr>
          <w:sz w:val="24"/>
          <w:szCs w:val="24"/>
          <w:vertAlign w:val="subscript"/>
          <w:lang w:val="id-ID"/>
        </w:rPr>
        <w:t>4</w:t>
      </w:r>
      <w:r w:rsidRPr="00395EE2">
        <w:rPr>
          <w:sz w:val="24"/>
          <w:szCs w:val="24"/>
          <w:lang w:val="id-ID"/>
        </w:rPr>
        <w:t>) terhadap keputusan pembelian smartphone Oppo di masyarakat kabupaten Sukoharjo (Y).</w:t>
      </w:r>
    </w:p>
    <w:p w:rsidR="006D71A2" w:rsidRPr="00395EE2" w:rsidRDefault="006D71A2" w:rsidP="003C442F">
      <w:pPr>
        <w:pStyle w:val="ListParagraph"/>
        <w:numPr>
          <w:ilvl w:val="0"/>
          <w:numId w:val="23"/>
        </w:numPr>
        <w:spacing w:before="3" w:line="360" w:lineRule="auto"/>
        <w:ind w:left="1560" w:hanging="284"/>
        <w:jc w:val="both"/>
        <w:rPr>
          <w:sz w:val="24"/>
          <w:szCs w:val="24"/>
          <w:lang w:val="id-ID"/>
        </w:rPr>
      </w:pPr>
      <w:r w:rsidRPr="00395EE2">
        <w:rPr>
          <w:sz w:val="24"/>
          <w:szCs w:val="24"/>
          <w:lang w:val="id-ID"/>
        </w:rPr>
        <w:t>Level signifikansi = 0,05</w:t>
      </w:r>
    </w:p>
    <w:p w:rsidR="006D71A2" w:rsidRPr="00395EE2" w:rsidRDefault="006D71A2" w:rsidP="003C442F">
      <w:pPr>
        <w:pStyle w:val="ListParagraph"/>
        <w:numPr>
          <w:ilvl w:val="0"/>
          <w:numId w:val="23"/>
        </w:numPr>
        <w:spacing w:before="3" w:line="360" w:lineRule="auto"/>
        <w:ind w:left="1560" w:hanging="284"/>
        <w:jc w:val="both"/>
        <w:rPr>
          <w:sz w:val="24"/>
          <w:szCs w:val="24"/>
          <w:lang w:val="id-ID"/>
        </w:rPr>
      </w:pPr>
      <w:r w:rsidRPr="00395EE2">
        <w:rPr>
          <w:sz w:val="24"/>
          <w:szCs w:val="24"/>
          <w:lang w:val="id-ID"/>
        </w:rPr>
        <w:t>Nilai F</w:t>
      </w:r>
      <w:r w:rsidRPr="00395EE2">
        <w:rPr>
          <w:sz w:val="24"/>
          <w:szCs w:val="24"/>
          <w:vertAlign w:val="subscript"/>
          <w:lang w:val="id-ID"/>
        </w:rPr>
        <w:t>tabel</w:t>
      </w:r>
      <w:r w:rsidRPr="00395EE2">
        <w:rPr>
          <w:sz w:val="24"/>
          <w:szCs w:val="24"/>
          <w:lang w:val="id-ID"/>
        </w:rPr>
        <w:tab/>
        <w:t xml:space="preserve"> = F 0,05 (K) : ( N – 1 – K )</w:t>
      </w:r>
    </w:p>
    <w:p w:rsidR="006D71A2" w:rsidRPr="00395EE2" w:rsidRDefault="006D71A2" w:rsidP="001B01AE">
      <w:pPr>
        <w:spacing w:line="360" w:lineRule="auto"/>
        <w:ind w:left="2835" w:firstLine="142"/>
        <w:jc w:val="both"/>
        <w:rPr>
          <w:sz w:val="24"/>
          <w:szCs w:val="24"/>
          <w:lang w:val="id-ID"/>
        </w:rPr>
      </w:pPr>
      <w:r w:rsidRPr="00395EE2">
        <w:rPr>
          <w:sz w:val="24"/>
          <w:szCs w:val="24"/>
          <w:lang w:val="id-ID"/>
        </w:rPr>
        <w:t>= F 0,05 ( 4 ) : ( 100 - 1 - 4 )</w:t>
      </w:r>
    </w:p>
    <w:p w:rsidR="006D71A2" w:rsidRPr="00395EE2" w:rsidRDefault="006D71A2" w:rsidP="001B01AE">
      <w:pPr>
        <w:spacing w:line="360" w:lineRule="auto"/>
        <w:ind w:left="2835" w:firstLine="142"/>
        <w:jc w:val="both"/>
        <w:rPr>
          <w:sz w:val="24"/>
          <w:szCs w:val="24"/>
          <w:lang w:val="id-ID"/>
        </w:rPr>
      </w:pPr>
      <w:r w:rsidRPr="00395EE2">
        <w:rPr>
          <w:sz w:val="24"/>
          <w:szCs w:val="24"/>
          <w:lang w:val="id-ID"/>
        </w:rPr>
        <w:t>= F 0,05 ( 4 ) : ( 95 )</w:t>
      </w:r>
    </w:p>
    <w:p w:rsidR="006D71A2" w:rsidRPr="00395EE2" w:rsidRDefault="006D71A2" w:rsidP="001B01AE">
      <w:pPr>
        <w:spacing w:line="360" w:lineRule="auto"/>
        <w:ind w:left="2835" w:firstLine="142"/>
        <w:jc w:val="both"/>
        <w:rPr>
          <w:sz w:val="24"/>
          <w:szCs w:val="24"/>
          <w:lang w:val="id-ID"/>
        </w:rPr>
      </w:pPr>
      <w:r w:rsidRPr="00395EE2">
        <w:rPr>
          <w:sz w:val="24"/>
          <w:szCs w:val="24"/>
          <w:lang w:val="id-ID"/>
        </w:rPr>
        <w:t>= 2,48</w:t>
      </w:r>
    </w:p>
    <w:p w:rsidR="006D71A2" w:rsidRPr="00395EE2" w:rsidRDefault="006D71A2" w:rsidP="003C442F">
      <w:pPr>
        <w:pStyle w:val="ListParagraph"/>
        <w:numPr>
          <w:ilvl w:val="0"/>
          <w:numId w:val="23"/>
        </w:numPr>
        <w:spacing w:before="3" w:line="360" w:lineRule="auto"/>
        <w:ind w:left="1560" w:hanging="284"/>
        <w:jc w:val="both"/>
        <w:rPr>
          <w:sz w:val="24"/>
          <w:szCs w:val="24"/>
          <w:lang w:val="id-ID"/>
        </w:rPr>
      </w:pPr>
      <w:r w:rsidRPr="00395EE2">
        <w:rPr>
          <w:sz w:val="24"/>
          <w:szCs w:val="24"/>
          <w:lang w:val="id-ID"/>
        </w:rPr>
        <w:t>Kriteria Pengujian</w:t>
      </w:r>
    </w:p>
    <w:p w:rsidR="006D71A2" w:rsidRPr="00395EE2" w:rsidRDefault="006D71A2" w:rsidP="003C442F">
      <w:pPr>
        <w:pStyle w:val="ListParagraph"/>
        <w:numPr>
          <w:ilvl w:val="0"/>
          <w:numId w:val="22"/>
        </w:numPr>
        <w:spacing w:before="3" w:line="360" w:lineRule="auto"/>
        <w:ind w:left="1985" w:hanging="294"/>
        <w:jc w:val="both"/>
        <w:rPr>
          <w:sz w:val="24"/>
          <w:szCs w:val="24"/>
          <w:lang w:val="id-ID"/>
        </w:rPr>
      </w:pPr>
      <w:r w:rsidRPr="00395EE2">
        <w:rPr>
          <w:sz w:val="24"/>
          <w:szCs w:val="24"/>
          <w:lang w:val="id-ID"/>
        </w:rPr>
        <w:t>Ho diterima apabila F</w:t>
      </w:r>
      <w:r w:rsidRPr="00395EE2">
        <w:rPr>
          <w:sz w:val="24"/>
          <w:szCs w:val="24"/>
          <w:vertAlign w:val="subscript"/>
          <w:lang w:val="id-ID"/>
        </w:rPr>
        <w:t>hitung</w:t>
      </w:r>
      <w:r w:rsidRPr="00395EE2">
        <w:rPr>
          <w:sz w:val="24"/>
          <w:szCs w:val="24"/>
          <w:lang w:val="id-ID"/>
        </w:rPr>
        <w:t xml:space="preserve"> ≤ Ft</w:t>
      </w:r>
      <w:r w:rsidRPr="00395EE2">
        <w:rPr>
          <w:sz w:val="24"/>
          <w:szCs w:val="24"/>
          <w:vertAlign w:val="subscript"/>
          <w:lang w:val="id-ID"/>
        </w:rPr>
        <w:t>abel</w:t>
      </w:r>
      <w:r w:rsidRPr="00395EE2">
        <w:rPr>
          <w:sz w:val="24"/>
          <w:szCs w:val="24"/>
          <w:lang w:val="id-ID"/>
        </w:rPr>
        <w:t>, berarti variabel bebas memiliki pengaruh secara simultan terhadap variabel terikat.</w:t>
      </w:r>
    </w:p>
    <w:p w:rsidR="006D71A2" w:rsidRPr="00395EE2" w:rsidRDefault="006D71A2" w:rsidP="003C442F">
      <w:pPr>
        <w:pStyle w:val="ListParagraph"/>
        <w:numPr>
          <w:ilvl w:val="0"/>
          <w:numId w:val="22"/>
        </w:numPr>
        <w:spacing w:before="3" w:line="360" w:lineRule="auto"/>
        <w:ind w:left="1985" w:hanging="294"/>
        <w:jc w:val="both"/>
        <w:rPr>
          <w:sz w:val="24"/>
          <w:szCs w:val="24"/>
          <w:lang w:val="id-ID"/>
        </w:rPr>
      </w:pPr>
      <w:r w:rsidRPr="00395EE2">
        <w:rPr>
          <w:sz w:val="24"/>
          <w:szCs w:val="24"/>
          <w:lang w:val="id-ID"/>
        </w:rPr>
        <w:t>Ho ditolak apabila F</w:t>
      </w:r>
      <w:r w:rsidRPr="00395EE2">
        <w:rPr>
          <w:sz w:val="24"/>
          <w:szCs w:val="24"/>
          <w:vertAlign w:val="subscript"/>
          <w:lang w:val="id-ID"/>
        </w:rPr>
        <w:t xml:space="preserve">hitung </w:t>
      </w:r>
      <w:r w:rsidRPr="00395EE2">
        <w:rPr>
          <w:sz w:val="24"/>
          <w:szCs w:val="24"/>
          <w:lang w:val="id-ID"/>
        </w:rPr>
        <w:t>&gt; F</w:t>
      </w:r>
      <w:r w:rsidRPr="00395EE2">
        <w:rPr>
          <w:sz w:val="24"/>
          <w:szCs w:val="24"/>
          <w:vertAlign w:val="subscript"/>
          <w:lang w:val="id-ID"/>
        </w:rPr>
        <w:t>tabel</w:t>
      </w:r>
      <w:r w:rsidRPr="00395EE2">
        <w:rPr>
          <w:sz w:val="24"/>
          <w:szCs w:val="24"/>
          <w:lang w:val="id-ID"/>
        </w:rPr>
        <w:t>, berarti variabel bebas tidak memiliki pengaruh secara simultan terhadap variabel terikat.</w:t>
      </w:r>
    </w:p>
    <w:p w:rsidR="006D71A2" w:rsidRPr="00395EE2" w:rsidRDefault="00A238F9" w:rsidP="006D71A2">
      <w:pPr>
        <w:spacing w:line="480" w:lineRule="auto"/>
        <w:ind w:left="1134"/>
        <w:jc w:val="both"/>
        <w:rPr>
          <w:lang w:val="id-ID"/>
        </w:rPr>
      </w:pPr>
      <w:r>
        <w:rPr>
          <w:noProof/>
          <w:lang w:val="id-ID"/>
        </w:rPr>
        <w:pict>
          <v:shape id=" 67" o:spid="_x0000_s1035" type="#_x0000_t109" style="position:absolute;left:0;text-align:left;margin-left:183.75pt;margin-top:62.1pt;width:109.6pt;height:21.15pt;z-index:25170739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" stroked="f">
            <v:path arrowok="t"/>
            <v:textbox>
              <w:txbxContent>
                <w:p w:rsidR="000E0089" w:rsidRPr="00AF6F61" w:rsidRDefault="000E0089" w:rsidP="006D71A2">
                  <w:pPr>
                    <w:jc w:val="center"/>
                    <w:rPr>
                      <w:sz w:val="18"/>
                    </w:rPr>
                  </w:pPr>
                  <w:r w:rsidRPr="00AF6F61">
                    <w:rPr>
                      <w:sz w:val="18"/>
                    </w:rPr>
                    <w:t>Daerah Penerimaan Ho</w:t>
                  </w:r>
                </w:p>
              </w:txbxContent>
            </v:textbox>
          </v:shape>
        </w:pict>
      </w:r>
      <w:r>
        <w:rPr>
          <w:noProof/>
          <w:lang w:val="id-ID"/>
        </w:rPr>
        <w:pict>
          <v:shape id=" 63" o:spid="_x0000_s1039" type="#_x0000_t32" style="position:absolute;left:0;text-align:left;margin-left:147.8pt;margin-top:4.2pt;width:.05pt;height:93.95pt;z-index:25170329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" strokeweight="1.5pt">
            <o:lock v:ext="edit" shapetype="f"/>
          </v:shape>
        </w:pict>
      </w:r>
      <w:r>
        <w:rPr>
          <w:noProof/>
          <w:lang w:val="id-ID"/>
        </w:rPr>
        <w:pict>
          <v:shape id=" 65" o:spid="_x0000_s1038" style="position:absolute;left:0;text-align:left;margin-left:147.8pt;margin-top:14.1pt;width:239.3pt;height:8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6,168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" path="m,1681c284,1417,1166,198,1706,99,2246,,2724,893,3237,1086v513,193,1291,143,1549,172e" filled="f" strokeweight="1.5pt">
            <v:path arrowok="t" o:connecttype="custom" o:connectlocs="0,1067435;1083310,62865;2055495,689610;3039110,798830" o:connectangles="0,0,0,0"/>
          </v:shape>
        </w:pict>
      </w:r>
      <w:r>
        <w:rPr>
          <w:noProof/>
          <w:lang w:val="id-ID"/>
        </w:rPr>
        <w:pict>
          <v:shape id=" 64" o:spid="_x0000_s1037" type="#_x0000_t32" style="position:absolute;left:0;text-align:left;margin-left:147.85pt;margin-top:98.15pt;width:239.95pt;height:0;flip:x;z-index:25170432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" strokeweight="1.5pt">
            <o:lock v:ext="edit" shapetype="f"/>
          </v:shape>
        </w:pict>
      </w:r>
    </w:p>
    <w:p w:rsidR="001B01AE" w:rsidRPr="00395EE2" w:rsidRDefault="001B01AE" w:rsidP="006D71A2">
      <w:pPr>
        <w:pStyle w:val="ListParagraph"/>
        <w:autoSpaceDE w:val="0"/>
        <w:autoSpaceDN w:val="0"/>
        <w:adjustRightInd w:val="0"/>
        <w:spacing w:line="480" w:lineRule="auto"/>
        <w:ind w:left="1134" w:firstLine="414"/>
        <w:jc w:val="both"/>
        <w:rPr>
          <w:lang w:val="id-ID"/>
        </w:rPr>
      </w:pPr>
    </w:p>
    <w:p w:rsidR="006D71A2" w:rsidRPr="00395EE2" w:rsidRDefault="00A238F9" w:rsidP="006D71A2">
      <w:pPr>
        <w:pStyle w:val="ListParagraph"/>
        <w:autoSpaceDE w:val="0"/>
        <w:autoSpaceDN w:val="0"/>
        <w:adjustRightInd w:val="0"/>
        <w:spacing w:line="480" w:lineRule="auto"/>
        <w:ind w:left="1134" w:firstLine="414"/>
        <w:jc w:val="both"/>
        <w:rPr>
          <w:lang w:val="id-ID"/>
        </w:rPr>
      </w:pPr>
      <w:r>
        <w:rPr>
          <w:noProof/>
          <w:lang w:val="id-ID"/>
        </w:rPr>
        <w:pict>
          <v:shape id=" 66" o:spid="_x0000_s1036" style="position:absolute;left:0;text-align:left;margin-left:309.65pt;margin-top:22.7pt;width:77.65pt;height:2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3,59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" path="m,l,595r1549,l1553,156,989,172,692,140,520,109,253,78,,xe" fillcolor="#7f7f7f [1612]">
            <v:path arrowok="t" o:connecttype="custom" o:connectlocs="0,0;0,377825;983615,377825;986155,99060;628015,109220;439420,88900;330200,69215;160655,49530;0,0" o:connectangles="0,0,0,0,0,0,0,0,0"/>
          </v:shape>
        </w:pict>
      </w:r>
    </w:p>
    <w:p w:rsidR="006D71A2" w:rsidRPr="00395EE2" w:rsidRDefault="006D71A2" w:rsidP="006D71A2">
      <w:pPr>
        <w:pStyle w:val="ListParagraph"/>
        <w:autoSpaceDE w:val="0"/>
        <w:autoSpaceDN w:val="0"/>
        <w:adjustRightInd w:val="0"/>
        <w:ind w:left="1134" w:firstLine="414"/>
        <w:jc w:val="both"/>
        <w:rPr>
          <w:lang w:val="id-ID"/>
        </w:rPr>
      </w:pPr>
    </w:p>
    <w:p w:rsidR="006D71A2" w:rsidRPr="00395EE2" w:rsidRDefault="006D71A2" w:rsidP="006D71A2">
      <w:pPr>
        <w:pStyle w:val="ListParagraph"/>
        <w:autoSpaceDE w:val="0"/>
        <w:autoSpaceDN w:val="0"/>
        <w:adjustRightInd w:val="0"/>
        <w:ind w:left="1134" w:firstLine="414"/>
        <w:jc w:val="both"/>
        <w:rPr>
          <w:lang w:val="id-ID"/>
        </w:rPr>
      </w:pPr>
    </w:p>
    <w:p w:rsidR="001B01AE" w:rsidRPr="00395EE2" w:rsidRDefault="001B01AE" w:rsidP="006D71A2">
      <w:pPr>
        <w:pStyle w:val="ListParagraph"/>
        <w:autoSpaceDE w:val="0"/>
        <w:autoSpaceDN w:val="0"/>
        <w:adjustRightInd w:val="0"/>
        <w:ind w:left="1134" w:firstLine="414"/>
        <w:jc w:val="both"/>
        <w:rPr>
          <w:lang w:val="id-ID"/>
        </w:rPr>
      </w:pPr>
    </w:p>
    <w:p w:rsidR="006D71A2" w:rsidRPr="00395EE2" w:rsidRDefault="006D71A2" w:rsidP="006D71A2">
      <w:pPr>
        <w:pStyle w:val="ListParagraph"/>
        <w:autoSpaceDE w:val="0"/>
        <w:autoSpaceDN w:val="0"/>
        <w:adjustRightInd w:val="0"/>
        <w:ind w:left="6237"/>
        <w:jc w:val="both"/>
        <w:rPr>
          <w:sz w:val="22"/>
          <w:lang w:val="id-ID"/>
        </w:rPr>
      </w:pPr>
      <w:r w:rsidRPr="00395EE2">
        <w:rPr>
          <w:sz w:val="22"/>
          <w:lang w:val="id-ID"/>
        </w:rPr>
        <w:t>Daerah ditolak</w:t>
      </w:r>
    </w:p>
    <w:p w:rsidR="006D71A2" w:rsidRPr="00395EE2" w:rsidRDefault="006D71A2" w:rsidP="006D71A2">
      <w:pPr>
        <w:pStyle w:val="ListParagraph"/>
        <w:autoSpaceDE w:val="0"/>
        <w:autoSpaceDN w:val="0"/>
        <w:adjustRightInd w:val="0"/>
        <w:ind w:left="6237"/>
        <w:jc w:val="both"/>
        <w:rPr>
          <w:sz w:val="22"/>
          <w:lang w:val="id-ID"/>
        </w:rPr>
      </w:pPr>
      <w:r w:rsidRPr="00395EE2">
        <w:rPr>
          <w:sz w:val="22"/>
          <w:lang w:val="id-ID"/>
        </w:rPr>
        <w:t>2,47</w:t>
      </w:r>
    </w:p>
    <w:p w:rsidR="006D71A2" w:rsidRPr="00395EE2" w:rsidRDefault="006D71A2" w:rsidP="006D71A2">
      <w:pPr>
        <w:pStyle w:val="ListParagraph"/>
        <w:autoSpaceDE w:val="0"/>
        <w:autoSpaceDN w:val="0"/>
        <w:adjustRightInd w:val="0"/>
        <w:ind w:left="6237"/>
        <w:jc w:val="both"/>
        <w:rPr>
          <w:sz w:val="22"/>
          <w:lang w:val="id-ID"/>
        </w:rPr>
      </w:pPr>
    </w:p>
    <w:p w:rsidR="006D71A2" w:rsidRPr="00395EE2" w:rsidRDefault="006D71A2" w:rsidP="003C442F">
      <w:pPr>
        <w:pStyle w:val="ListParagraph"/>
        <w:numPr>
          <w:ilvl w:val="0"/>
          <w:numId w:val="12"/>
        </w:numPr>
        <w:autoSpaceDE w:val="0"/>
        <w:autoSpaceDN w:val="0"/>
        <w:adjustRightInd w:val="0"/>
        <w:spacing w:before="3" w:line="360" w:lineRule="auto"/>
        <w:ind w:left="1560" w:hanging="294"/>
        <w:jc w:val="both"/>
        <w:rPr>
          <w:sz w:val="24"/>
          <w:szCs w:val="24"/>
          <w:lang w:val="id-ID"/>
        </w:rPr>
      </w:pPr>
      <w:r w:rsidRPr="00395EE2">
        <w:rPr>
          <w:sz w:val="24"/>
          <w:szCs w:val="24"/>
          <w:lang w:val="id-ID"/>
        </w:rPr>
        <w:t>Nilai f hitung = 105,454</w:t>
      </w:r>
    </w:p>
    <w:p w:rsidR="001F00B8" w:rsidRPr="00395EE2" w:rsidRDefault="001F00B8" w:rsidP="001F00B8">
      <w:pPr>
        <w:autoSpaceDE w:val="0"/>
        <w:autoSpaceDN w:val="0"/>
        <w:adjustRightInd w:val="0"/>
        <w:spacing w:before="3" w:line="360" w:lineRule="auto"/>
        <w:jc w:val="both"/>
        <w:rPr>
          <w:sz w:val="24"/>
          <w:szCs w:val="24"/>
          <w:lang w:val="id-ID"/>
        </w:rPr>
      </w:pPr>
    </w:p>
    <w:p w:rsidR="00D64841" w:rsidRDefault="00D64841" w:rsidP="001F00B8">
      <w:pPr>
        <w:autoSpaceDE w:val="0"/>
        <w:autoSpaceDN w:val="0"/>
        <w:adjustRightInd w:val="0"/>
        <w:spacing w:before="3" w:line="360" w:lineRule="auto"/>
        <w:jc w:val="both"/>
        <w:rPr>
          <w:sz w:val="24"/>
          <w:szCs w:val="24"/>
          <w:lang w:val="id-ID"/>
        </w:rPr>
        <w:sectPr w:rsidR="00D64841" w:rsidSect="00D4662C">
          <w:headerReference w:type="default" r:id="rId31"/>
          <w:pgSz w:w="11920" w:h="16840"/>
          <w:pgMar w:top="2268" w:right="1701" w:bottom="1701" w:left="2268" w:header="1469" w:footer="0" w:gutter="0"/>
          <w:cols w:space="720"/>
        </w:sectPr>
      </w:pPr>
    </w:p>
    <w:p w:rsidR="001F00B8" w:rsidRPr="00395EE2" w:rsidRDefault="001F00B8" w:rsidP="001F00B8">
      <w:pPr>
        <w:autoSpaceDE w:val="0"/>
        <w:autoSpaceDN w:val="0"/>
        <w:adjustRightInd w:val="0"/>
        <w:spacing w:before="3" w:line="360" w:lineRule="auto"/>
        <w:jc w:val="both"/>
        <w:rPr>
          <w:sz w:val="24"/>
          <w:szCs w:val="24"/>
          <w:lang w:val="id-ID"/>
        </w:rPr>
      </w:pPr>
    </w:p>
    <w:p w:rsidR="006D71A2" w:rsidRPr="00395EE2" w:rsidRDefault="006D71A2" w:rsidP="003C442F">
      <w:pPr>
        <w:pStyle w:val="ListParagraph"/>
        <w:numPr>
          <w:ilvl w:val="0"/>
          <w:numId w:val="12"/>
        </w:numPr>
        <w:autoSpaceDE w:val="0"/>
        <w:autoSpaceDN w:val="0"/>
        <w:adjustRightInd w:val="0"/>
        <w:spacing w:before="3" w:line="360" w:lineRule="auto"/>
        <w:ind w:left="1560" w:hanging="284"/>
        <w:jc w:val="both"/>
        <w:rPr>
          <w:sz w:val="24"/>
          <w:szCs w:val="24"/>
          <w:lang w:val="id-ID"/>
        </w:rPr>
      </w:pPr>
      <w:r w:rsidRPr="00395EE2">
        <w:rPr>
          <w:sz w:val="24"/>
          <w:szCs w:val="24"/>
          <w:lang w:val="id-ID"/>
        </w:rPr>
        <w:t>Keputusan</w:t>
      </w:r>
    </w:p>
    <w:p w:rsidR="00DE2CEC" w:rsidRPr="00395EE2" w:rsidRDefault="006D71A2" w:rsidP="001B01AE">
      <w:pPr>
        <w:spacing w:line="360" w:lineRule="auto"/>
        <w:ind w:left="1560" w:right="112" w:firstLine="425"/>
        <w:jc w:val="both"/>
        <w:rPr>
          <w:sz w:val="24"/>
          <w:szCs w:val="24"/>
          <w:lang w:val="id-ID"/>
        </w:rPr>
      </w:pPr>
      <w:r w:rsidRPr="00395EE2">
        <w:rPr>
          <w:sz w:val="24"/>
          <w:szCs w:val="24"/>
          <w:lang w:val="id-ID"/>
        </w:rPr>
        <w:t xml:space="preserve">Dari  hasil perhitungan dengan menggunakan SPSS diperoleh nilai F </w:t>
      </w:r>
      <w:r w:rsidRPr="00395EE2">
        <w:rPr>
          <w:sz w:val="24"/>
          <w:szCs w:val="24"/>
          <w:vertAlign w:val="subscript"/>
          <w:lang w:val="id-ID"/>
        </w:rPr>
        <w:t>hitung</w:t>
      </w:r>
      <w:r w:rsidRPr="00395EE2">
        <w:rPr>
          <w:sz w:val="24"/>
          <w:szCs w:val="24"/>
          <w:lang w:val="id-ID"/>
        </w:rPr>
        <w:t xml:space="preserve"> lebih besar dari pada F </w:t>
      </w:r>
      <w:r w:rsidRPr="00395EE2">
        <w:rPr>
          <w:sz w:val="24"/>
          <w:szCs w:val="24"/>
          <w:vertAlign w:val="subscript"/>
          <w:lang w:val="id-ID"/>
        </w:rPr>
        <w:t>tabel</w:t>
      </w:r>
      <w:r w:rsidRPr="00395EE2">
        <w:rPr>
          <w:sz w:val="24"/>
          <w:szCs w:val="24"/>
          <w:lang w:val="id-ID"/>
        </w:rPr>
        <w:t xml:space="preserve"> (105,454 &gt; 2,47) dengan tingkat signifikansi F </w:t>
      </w:r>
      <w:r w:rsidRPr="00395EE2">
        <w:rPr>
          <w:sz w:val="24"/>
          <w:szCs w:val="24"/>
          <w:vertAlign w:val="subscript"/>
          <w:lang w:val="id-ID"/>
        </w:rPr>
        <w:t>hitung</w:t>
      </w:r>
      <w:r w:rsidRPr="00395EE2">
        <w:rPr>
          <w:sz w:val="24"/>
          <w:szCs w:val="24"/>
          <w:lang w:val="id-ID"/>
        </w:rPr>
        <w:t>&lt; 0,05 yaitu (0,000 &lt; 0,05) maka Ho di tolak. Karena nilai probabilitas (0,000) lebih kecil dari 0,05 Dari hasil analisis ini dapat diinterpretasikan bahwa variabel yang meliputi inovasi, kualitas produk, harga dan citra merek mempunyai pengaruh simultan terhadap keputusan pembelian smartphone Oppo di masyarakat kabupaten Sukoharjo.</w:t>
      </w:r>
    </w:p>
    <w:p w:rsidR="00581B0F" w:rsidRPr="00395EE2" w:rsidRDefault="00581B0F" w:rsidP="00581B0F">
      <w:pPr>
        <w:pStyle w:val="Heading1"/>
        <w:numPr>
          <w:ilvl w:val="0"/>
          <w:numId w:val="0"/>
        </w:numPr>
        <w:spacing w:before="0" w:after="0" w:line="360" w:lineRule="auto"/>
        <w:ind w:left="720" w:hanging="720"/>
        <w:rPr>
          <w:rFonts w:ascii="Times New Roman" w:hAnsi="Times New Roman" w:cs="Times New Roman"/>
          <w:sz w:val="24"/>
          <w:szCs w:val="24"/>
          <w:lang w:val="id-ID"/>
        </w:rPr>
      </w:pPr>
      <w:r w:rsidRPr="00395EE2">
        <w:rPr>
          <w:rFonts w:ascii="Times New Roman" w:hAnsi="Times New Roman" w:cs="Times New Roman"/>
          <w:sz w:val="24"/>
          <w:szCs w:val="24"/>
          <w:lang w:val="id-ID"/>
        </w:rPr>
        <w:t>PENUTUP</w:t>
      </w:r>
    </w:p>
    <w:p w:rsidR="001B01AE" w:rsidRPr="00395EE2" w:rsidRDefault="001B01AE" w:rsidP="003C442F">
      <w:pPr>
        <w:pStyle w:val="ListParagraph"/>
        <w:numPr>
          <w:ilvl w:val="0"/>
          <w:numId w:val="25"/>
        </w:numPr>
        <w:spacing w:line="360" w:lineRule="auto"/>
        <w:ind w:left="426" w:hanging="283"/>
        <w:jc w:val="both"/>
        <w:rPr>
          <w:b/>
          <w:sz w:val="24"/>
          <w:lang w:val="id-ID"/>
        </w:rPr>
      </w:pPr>
      <w:r w:rsidRPr="00395EE2">
        <w:rPr>
          <w:b/>
          <w:sz w:val="24"/>
          <w:lang w:val="id-ID"/>
        </w:rPr>
        <w:t>Simpulan</w:t>
      </w:r>
    </w:p>
    <w:p w:rsidR="001B01AE" w:rsidRPr="00395EE2" w:rsidRDefault="001B01AE" w:rsidP="001B01AE">
      <w:pPr>
        <w:pStyle w:val="ListParagraph"/>
        <w:spacing w:line="360" w:lineRule="auto"/>
        <w:ind w:left="426" w:firstLine="426"/>
        <w:jc w:val="both"/>
        <w:rPr>
          <w:sz w:val="24"/>
          <w:lang w:val="id-ID"/>
        </w:rPr>
      </w:pPr>
      <w:r w:rsidRPr="00395EE2">
        <w:rPr>
          <w:sz w:val="24"/>
          <w:lang w:val="id-ID"/>
        </w:rPr>
        <w:t>Berdasarkan analisis dan pengolahan data, penulis memperoleh kesimpulan yang dapat diambil dari hasil penelitian mengenai pengaruh inovasi, kualitas produk, harga dan citra merek terhadap keputusan pembelian smartphone Oppo di masyarakat kabupaten Sukoharjo, sebagai berikut :</w:t>
      </w:r>
    </w:p>
    <w:p w:rsidR="001B01AE" w:rsidRPr="00395EE2" w:rsidRDefault="001B01AE" w:rsidP="003C442F">
      <w:pPr>
        <w:pStyle w:val="ListParagraph"/>
        <w:numPr>
          <w:ilvl w:val="0"/>
          <w:numId w:val="24"/>
        </w:numPr>
        <w:spacing w:before="3" w:line="360" w:lineRule="auto"/>
        <w:ind w:left="851" w:hanging="141"/>
        <w:jc w:val="both"/>
        <w:rPr>
          <w:sz w:val="24"/>
          <w:lang w:val="id-ID"/>
        </w:rPr>
      </w:pPr>
      <w:r w:rsidRPr="00395EE2">
        <w:rPr>
          <w:sz w:val="24"/>
          <w:lang w:val="id-ID"/>
        </w:rPr>
        <w:t>Berdasarkan dari hasil uji t diketahui bahwa variabel inovasi memiliki nilai signifikansi sebesar 0,779 lebih besar dari 0,05, maka hipotesis ditolak yang artinya inovasi tidak berpengaruh secara parsial terhadap keputusan pembelian smartphone Oppo di masyarakat kabupaten Sukoharjo.</w:t>
      </w:r>
    </w:p>
    <w:p w:rsidR="001B01AE" w:rsidRPr="00395EE2" w:rsidRDefault="001B01AE" w:rsidP="003C442F">
      <w:pPr>
        <w:pStyle w:val="ListParagraph"/>
        <w:numPr>
          <w:ilvl w:val="0"/>
          <w:numId w:val="24"/>
        </w:numPr>
        <w:spacing w:before="3" w:line="360" w:lineRule="auto"/>
        <w:ind w:left="851" w:hanging="141"/>
        <w:jc w:val="both"/>
        <w:rPr>
          <w:sz w:val="24"/>
          <w:lang w:val="id-ID"/>
        </w:rPr>
      </w:pPr>
      <w:r w:rsidRPr="00395EE2">
        <w:rPr>
          <w:sz w:val="24"/>
          <w:lang w:val="id-ID"/>
        </w:rPr>
        <w:t>Berdasarkan dari hasil uji t diketahui bahwa variabel kualitas produk memiliki nilai signifikansi sebesar 0,000 lebih kecil dari 0,05, maka hipotesis diterima yang artinya kualitas produk berpengaruh secara parsial terhadap keputusan pembelian smartphone Oppo di masyarakat kabupaten Sukoharjo.</w:t>
      </w:r>
    </w:p>
    <w:p w:rsidR="00D64841" w:rsidRDefault="001B01AE" w:rsidP="003C442F">
      <w:pPr>
        <w:pStyle w:val="ListParagraph"/>
        <w:numPr>
          <w:ilvl w:val="0"/>
          <w:numId w:val="24"/>
        </w:numPr>
        <w:spacing w:before="3" w:line="360" w:lineRule="auto"/>
        <w:ind w:left="851" w:hanging="141"/>
        <w:jc w:val="both"/>
        <w:rPr>
          <w:sz w:val="24"/>
          <w:lang w:val="id-ID"/>
        </w:rPr>
        <w:sectPr w:rsidR="00D64841" w:rsidSect="00D4662C">
          <w:headerReference w:type="default" r:id="rId32"/>
          <w:pgSz w:w="11920" w:h="16840"/>
          <w:pgMar w:top="2268" w:right="1701" w:bottom="1701" w:left="2268" w:header="1469" w:footer="0" w:gutter="0"/>
          <w:cols w:space="720"/>
        </w:sectPr>
      </w:pPr>
      <w:r w:rsidRPr="00395EE2">
        <w:rPr>
          <w:sz w:val="24"/>
          <w:lang w:val="id-ID"/>
        </w:rPr>
        <w:t>Berdasarkan dari hasil uji t diketahui bahwa variabel harga memiliki nilai signifikansi sebesar 0,000 lebih kecil dari 0,05, maka hipotesis diterima yang artinya harga berpengaruh terhadap keputusan pembelian smartphone Oppo di masyarakat kabupaten Sukoharjo.</w:t>
      </w:r>
    </w:p>
    <w:p w:rsidR="001B01AE" w:rsidRPr="00D64841" w:rsidRDefault="001B01AE" w:rsidP="00D64841">
      <w:pPr>
        <w:spacing w:before="3" w:line="360" w:lineRule="auto"/>
        <w:jc w:val="both"/>
        <w:rPr>
          <w:sz w:val="24"/>
          <w:lang w:val="id-ID"/>
        </w:rPr>
      </w:pPr>
    </w:p>
    <w:p w:rsidR="001B01AE" w:rsidRPr="00395EE2" w:rsidRDefault="001B01AE" w:rsidP="003C442F">
      <w:pPr>
        <w:pStyle w:val="ListParagraph"/>
        <w:numPr>
          <w:ilvl w:val="0"/>
          <w:numId w:val="24"/>
        </w:numPr>
        <w:spacing w:before="3" w:line="360" w:lineRule="auto"/>
        <w:ind w:left="851" w:hanging="141"/>
        <w:jc w:val="both"/>
        <w:rPr>
          <w:sz w:val="24"/>
          <w:lang w:val="id-ID"/>
        </w:rPr>
      </w:pPr>
      <w:r w:rsidRPr="00395EE2">
        <w:rPr>
          <w:sz w:val="24"/>
          <w:lang w:val="id-ID"/>
        </w:rPr>
        <w:t>Berdasarkan dari hasil uji t diketahui bahwa variabel citra merek memiliki nilai signifikansi sebesar 0,574 lebih besar dari 0,05, maka hipotesis ditolak yang artinya citra merek tidak berpengaruh secara parsial terhadap keputusan pembelian smartphone Oppo di masyarakat kabupaten Sukoharjo.</w:t>
      </w:r>
    </w:p>
    <w:p w:rsidR="001B01AE" w:rsidRPr="00395EE2" w:rsidRDefault="001B01AE" w:rsidP="003C442F">
      <w:pPr>
        <w:pStyle w:val="ListParagraph"/>
        <w:numPr>
          <w:ilvl w:val="0"/>
          <w:numId w:val="24"/>
        </w:numPr>
        <w:spacing w:before="3" w:line="360" w:lineRule="auto"/>
        <w:ind w:left="851" w:hanging="141"/>
        <w:jc w:val="both"/>
        <w:rPr>
          <w:sz w:val="24"/>
          <w:lang w:val="id-ID"/>
        </w:rPr>
      </w:pPr>
      <w:r w:rsidRPr="00395EE2">
        <w:rPr>
          <w:sz w:val="24"/>
          <w:lang w:val="id-ID"/>
        </w:rPr>
        <w:t xml:space="preserve">Berdasarkan model regresi linier berganda diketahui bahwa nilai F hitung adalah </w:t>
      </w:r>
      <w:r w:rsidRPr="00395EE2">
        <w:rPr>
          <w:color w:val="010205"/>
          <w:sz w:val="24"/>
          <w:lang w:val="id-ID"/>
        </w:rPr>
        <w:t>105,454 dengan tingkat signifikansi 0,000. Jika dibandingkan dengan nilai signifikansi pada tabel 8, maka terlihat bahwa nilai signifikansi pada uji F lebih kecil dari nilai signifikansi yang telah ditentukan yaitu sebesar 0,05. Hal ini menunjukkan bahwa dengan nilai signifikasi 0,000 maka dapat dinyatakan bahwa dalam penelitian ini terdapat pengaruh simultan antara variabel inovoasi, variabel kualitas produk, variabel harga, dan variabel citra merek terhadap keputusan pembelian smartphone Oppo di masyarakat kabupaten Sukoharjo.</w:t>
      </w:r>
    </w:p>
    <w:p w:rsidR="001B01AE" w:rsidRPr="00395EE2" w:rsidRDefault="001B01AE" w:rsidP="003C442F">
      <w:pPr>
        <w:pStyle w:val="ListParagraph"/>
        <w:numPr>
          <w:ilvl w:val="0"/>
          <w:numId w:val="25"/>
        </w:numPr>
        <w:spacing w:before="3" w:line="360" w:lineRule="auto"/>
        <w:ind w:left="426" w:hanging="284"/>
        <w:jc w:val="both"/>
        <w:rPr>
          <w:b/>
          <w:sz w:val="24"/>
          <w:lang w:val="id-ID"/>
        </w:rPr>
      </w:pPr>
      <w:r w:rsidRPr="00395EE2">
        <w:rPr>
          <w:b/>
          <w:sz w:val="24"/>
          <w:lang w:val="id-ID"/>
        </w:rPr>
        <w:t>Saran</w:t>
      </w:r>
    </w:p>
    <w:p w:rsidR="001B01AE" w:rsidRPr="00395EE2" w:rsidRDefault="001B01AE" w:rsidP="003C442F">
      <w:pPr>
        <w:pStyle w:val="ListParagraph"/>
        <w:numPr>
          <w:ilvl w:val="0"/>
          <w:numId w:val="26"/>
        </w:numPr>
        <w:spacing w:before="3" w:line="360" w:lineRule="auto"/>
        <w:ind w:left="851" w:hanging="142"/>
        <w:jc w:val="both"/>
        <w:rPr>
          <w:b/>
          <w:sz w:val="24"/>
          <w:lang w:val="id-ID"/>
        </w:rPr>
      </w:pPr>
      <w:r w:rsidRPr="00395EE2">
        <w:rPr>
          <w:b/>
          <w:sz w:val="24"/>
          <w:lang w:val="id-ID"/>
        </w:rPr>
        <w:t>Peneliti Selanjutnya</w:t>
      </w:r>
    </w:p>
    <w:p w:rsidR="001B01AE" w:rsidRPr="00395EE2" w:rsidRDefault="001B01AE" w:rsidP="003C442F">
      <w:pPr>
        <w:pStyle w:val="ListParagraph"/>
        <w:numPr>
          <w:ilvl w:val="0"/>
          <w:numId w:val="27"/>
        </w:numPr>
        <w:spacing w:before="3" w:line="360" w:lineRule="auto"/>
        <w:ind w:left="1134" w:hanging="283"/>
        <w:jc w:val="both"/>
        <w:rPr>
          <w:sz w:val="24"/>
          <w:lang w:val="id-ID"/>
        </w:rPr>
      </w:pPr>
      <w:r w:rsidRPr="00395EE2">
        <w:rPr>
          <w:sz w:val="24"/>
          <w:lang w:val="id-ID"/>
        </w:rPr>
        <w:t>Penelitian selanjutnya diharapkan agar memperluas dan memperdalam penelitianya dengan cara menambah variabel independen yang mempengaruhi keputusan pembelian seperti promosi, kualitas pelayanan, pesaing, dan lain sebagainya.</w:t>
      </w:r>
    </w:p>
    <w:p w:rsidR="001B01AE" w:rsidRPr="00395EE2" w:rsidRDefault="001B01AE" w:rsidP="003C442F">
      <w:pPr>
        <w:pStyle w:val="ListParagraph"/>
        <w:numPr>
          <w:ilvl w:val="0"/>
          <w:numId w:val="27"/>
        </w:numPr>
        <w:spacing w:before="3" w:line="360" w:lineRule="auto"/>
        <w:ind w:left="1134" w:hanging="283"/>
        <w:jc w:val="both"/>
        <w:rPr>
          <w:sz w:val="24"/>
          <w:lang w:val="id-ID"/>
        </w:rPr>
      </w:pPr>
      <w:r w:rsidRPr="00395EE2">
        <w:rPr>
          <w:sz w:val="24"/>
          <w:lang w:val="id-ID"/>
        </w:rPr>
        <w:t>Penelitian selanjutnya diharapkan agar pemperluas sampel penelitian dan tidak berfokus pada masyarakat Kabupaten Sukoharjo saja, sehingga dapat diperoleh hasil penelitian dengan tingkat akurasi yang lebih tinggi.</w:t>
      </w:r>
    </w:p>
    <w:p w:rsidR="001B01AE" w:rsidRPr="00395EE2" w:rsidRDefault="001B01AE" w:rsidP="003C442F">
      <w:pPr>
        <w:pStyle w:val="ListParagraph"/>
        <w:numPr>
          <w:ilvl w:val="0"/>
          <w:numId w:val="27"/>
        </w:numPr>
        <w:spacing w:before="3" w:line="360" w:lineRule="auto"/>
        <w:ind w:left="1134" w:hanging="283"/>
        <w:jc w:val="both"/>
        <w:rPr>
          <w:sz w:val="24"/>
          <w:lang w:val="id-ID"/>
        </w:rPr>
      </w:pPr>
      <w:r w:rsidRPr="00395EE2">
        <w:rPr>
          <w:sz w:val="24"/>
          <w:lang w:val="id-ID"/>
        </w:rPr>
        <w:t xml:space="preserve">Penelitian selanjutnya diharapkan agar menambah sampel penelitian menjadi lebih dari 100 responden dan menggunakan metode penelitian yang berbeda untuk mendapatkan hasil yang lebih otentik. </w:t>
      </w:r>
    </w:p>
    <w:p w:rsidR="001B01AE" w:rsidRPr="00395EE2" w:rsidRDefault="001B01AE" w:rsidP="003C442F">
      <w:pPr>
        <w:pStyle w:val="ListParagraph"/>
        <w:numPr>
          <w:ilvl w:val="0"/>
          <w:numId w:val="26"/>
        </w:numPr>
        <w:spacing w:before="3" w:line="360" w:lineRule="auto"/>
        <w:ind w:left="851" w:hanging="284"/>
        <w:jc w:val="both"/>
        <w:rPr>
          <w:b/>
          <w:sz w:val="24"/>
          <w:lang w:val="id-ID"/>
        </w:rPr>
      </w:pPr>
      <w:r w:rsidRPr="00395EE2">
        <w:rPr>
          <w:b/>
          <w:sz w:val="24"/>
          <w:lang w:val="id-ID"/>
        </w:rPr>
        <w:t>Bagi Perusahaan</w:t>
      </w:r>
    </w:p>
    <w:p w:rsidR="00D64841" w:rsidRDefault="001B01AE" w:rsidP="00395EE2">
      <w:pPr>
        <w:pStyle w:val="ListParagraph"/>
        <w:spacing w:line="360" w:lineRule="auto"/>
        <w:ind w:left="851" w:firstLine="567"/>
        <w:jc w:val="both"/>
        <w:rPr>
          <w:sz w:val="24"/>
          <w:lang w:val="id-ID"/>
        </w:rPr>
        <w:sectPr w:rsidR="00D64841" w:rsidSect="00D4662C">
          <w:headerReference w:type="default" r:id="rId33"/>
          <w:pgSz w:w="11920" w:h="16840"/>
          <w:pgMar w:top="2268" w:right="1701" w:bottom="1701" w:left="2268" w:header="1469" w:footer="0" w:gutter="0"/>
          <w:cols w:space="720"/>
        </w:sectPr>
      </w:pPr>
      <w:r w:rsidRPr="00395EE2">
        <w:rPr>
          <w:sz w:val="24"/>
          <w:lang w:val="id-ID"/>
        </w:rPr>
        <w:t xml:space="preserve">Bedasarkan hasil penelitian diketahui variabel inovasi dan variabel citra merek tidak mempengaruhi keputusan pembelian smartphone Oppo </w:t>
      </w:r>
    </w:p>
    <w:p w:rsidR="000A3392" w:rsidRPr="00395EE2" w:rsidRDefault="001B01AE" w:rsidP="00D64841">
      <w:pPr>
        <w:pStyle w:val="ListParagraph"/>
        <w:spacing w:line="360" w:lineRule="auto"/>
        <w:ind w:left="851"/>
        <w:jc w:val="both"/>
        <w:rPr>
          <w:sz w:val="24"/>
          <w:lang w:val="id-ID"/>
        </w:rPr>
      </w:pPr>
      <w:r w:rsidRPr="00395EE2">
        <w:rPr>
          <w:sz w:val="24"/>
          <w:lang w:val="id-ID"/>
        </w:rPr>
        <w:t>di masyarakat Kabupaten Sukoharjo. Responden menilai bahwa inovasi dan citra merek Smartphone Oppo kurang menarik perhatian. Maka dari itu penulis menyarankan untuk meningkatkan lagi inovasi – inovasi terbaru dari smartphone Oppo dan memperbaiki serta membangun citra merek lebih baik lagi, dengan cara melakukan promosi – promosi lebih keras lagi dan meningkatkan inovasi – inovasi smartphone Oppo serta menjelaskan lebih detail inovasinya kepada masyarakat. Sehingga dapat menimbulkan kepercayaan dari masyarakat dan meningkatkan keputusan pembelian  masyarakat terhadap smartphone Oppo.</w:t>
      </w:r>
    </w:p>
    <w:p w:rsidR="00581B0F" w:rsidRPr="00395EE2" w:rsidRDefault="00581B0F" w:rsidP="00395EE2">
      <w:pPr>
        <w:pStyle w:val="Heading1"/>
        <w:numPr>
          <w:ilvl w:val="0"/>
          <w:numId w:val="0"/>
        </w:numPr>
        <w:spacing w:before="0" w:after="0" w:line="360" w:lineRule="auto"/>
        <w:ind w:left="720" w:hanging="720"/>
        <w:rPr>
          <w:rFonts w:ascii="Times New Roman" w:hAnsi="Times New Roman" w:cs="Times New Roman"/>
          <w:sz w:val="24"/>
          <w:szCs w:val="24"/>
          <w:lang w:val="id-ID"/>
        </w:rPr>
      </w:pPr>
      <w:r w:rsidRPr="00395EE2">
        <w:rPr>
          <w:rFonts w:ascii="Times New Roman" w:hAnsi="Times New Roman" w:cs="Times New Roman"/>
          <w:sz w:val="24"/>
          <w:szCs w:val="24"/>
          <w:lang w:val="id-ID"/>
        </w:rPr>
        <w:t>DAFTAR PUSTAKA</w:t>
      </w:r>
    </w:p>
    <w:p w:rsidR="005D6534" w:rsidRPr="00395EE2" w:rsidRDefault="005D6534" w:rsidP="00395EE2">
      <w:pPr>
        <w:pStyle w:val="BodyText"/>
        <w:ind w:left="851" w:right="-46" w:hanging="818"/>
        <w:jc w:val="both"/>
        <w:rPr>
          <w:rStyle w:val="markedcontent"/>
          <w:rFonts w:eastAsiaTheme="majorEastAsia"/>
          <w:i/>
        </w:rPr>
      </w:pPr>
      <w:r w:rsidRPr="00395EE2">
        <w:rPr>
          <w:rStyle w:val="markedcontent"/>
          <w:rFonts w:eastAsiaTheme="majorEastAsia"/>
        </w:rPr>
        <w:t>Elprida Silalahi. 2020. Pengaruh Product Innovation dan Brand Image Terhadap KeputusanPembelian Smartphone Oppo Pada Konsumen Toko Jaya Ponsel</w:t>
      </w:r>
      <w:r w:rsidRPr="00395EE2">
        <w:br/>
      </w:r>
      <w:r w:rsidRPr="00395EE2">
        <w:rPr>
          <w:rStyle w:val="markedcontent"/>
          <w:rFonts w:eastAsiaTheme="majorEastAsia"/>
        </w:rPr>
        <w:t>Cabang Skip Kota Bengkulu</w:t>
      </w:r>
      <w:r w:rsidRPr="00395EE2">
        <w:rPr>
          <w:rStyle w:val="markedcontent"/>
          <w:rFonts w:eastAsiaTheme="majorEastAsia"/>
          <w:i/>
        </w:rPr>
        <w:t>. Jurnal Etrepreneur dan Manajemen Sins (JEMS) 1 (2).</w:t>
      </w:r>
    </w:p>
    <w:p w:rsidR="00F05D0F" w:rsidRPr="00395EE2" w:rsidRDefault="00F05D0F" w:rsidP="005D6534">
      <w:pPr>
        <w:pStyle w:val="BodyText"/>
        <w:ind w:left="851" w:right="-46" w:hanging="818"/>
        <w:jc w:val="both"/>
        <w:rPr>
          <w:rStyle w:val="markedcontent"/>
          <w:rFonts w:eastAsiaTheme="majorEastAsia"/>
          <w:i/>
        </w:rPr>
      </w:pPr>
    </w:p>
    <w:p w:rsidR="00B30B86" w:rsidRPr="00395EE2" w:rsidRDefault="00B30B86" w:rsidP="005D6534">
      <w:pPr>
        <w:pStyle w:val="BodyText"/>
        <w:ind w:left="851" w:right="-46" w:hanging="818"/>
        <w:jc w:val="both"/>
        <w:rPr>
          <w:rStyle w:val="markedcontent"/>
          <w:rFonts w:eastAsiaTheme="majorEastAsia"/>
        </w:rPr>
      </w:pPr>
      <w:r w:rsidRPr="00395EE2">
        <w:rPr>
          <w:rStyle w:val="markedcontent"/>
          <w:rFonts w:eastAsiaTheme="majorEastAsia"/>
        </w:rPr>
        <w:t xml:space="preserve">Hubeis, Musa. 2012. </w:t>
      </w:r>
      <w:r w:rsidRPr="00395EE2">
        <w:rPr>
          <w:rStyle w:val="markedcontent"/>
          <w:rFonts w:eastAsiaTheme="majorEastAsia"/>
          <w:i/>
        </w:rPr>
        <w:t xml:space="preserve">Manajemen Kreativitas dan Inovasi Dalam Bisnis. </w:t>
      </w:r>
      <w:r w:rsidR="00F05D0F" w:rsidRPr="00395EE2">
        <w:rPr>
          <w:rStyle w:val="markedcontent"/>
          <w:rFonts w:eastAsiaTheme="majorEastAsia"/>
        </w:rPr>
        <w:t>Jakarta: PT. Hecca Mitra Utama.</w:t>
      </w:r>
    </w:p>
    <w:p w:rsidR="005D6534" w:rsidRPr="00395EE2" w:rsidRDefault="005D6534" w:rsidP="005D6534">
      <w:pPr>
        <w:ind w:left="851" w:hanging="818"/>
        <w:jc w:val="both"/>
        <w:rPr>
          <w:sz w:val="24"/>
          <w:lang w:val="id-ID"/>
        </w:rPr>
      </w:pPr>
    </w:p>
    <w:p w:rsidR="005D6534" w:rsidRPr="00395EE2" w:rsidRDefault="005D6534" w:rsidP="005D6534">
      <w:pPr>
        <w:ind w:left="851" w:hanging="818"/>
        <w:jc w:val="both"/>
        <w:rPr>
          <w:sz w:val="24"/>
          <w:lang w:val="id-ID"/>
        </w:rPr>
      </w:pPr>
      <w:r w:rsidRPr="00395EE2">
        <w:rPr>
          <w:sz w:val="24"/>
          <w:lang w:val="id-ID"/>
        </w:rPr>
        <w:t xml:space="preserve">Kotler dan Keller, 2007. </w:t>
      </w:r>
      <w:r w:rsidRPr="00395EE2">
        <w:rPr>
          <w:i/>
          <w:sz w:val="24"/>
          <w:lang w:val="id-ID"/>
        </w:rPr>
        <w:t>Manajemen Pemasaran,</w:t>
      </w:r>
      <w:r w:rsidRPr="00395EE2">
        <w:rPr>
          <w:sz w:val="24"/>
          <w:lang w:val="id-ID"/>
        </w:rPr>
        <w:t>Edisi 12, Jilid 1,Jakarta: PT. Indeks.</w:t>
      </w:r>
    </w:p>
    <w:p w:rsidR="005D6534" w:rsidRPr="00395EE2" w:rsidRDefault="005D6534" w:rsidP="005D6534">
      <w:pPr>
        <w:ind w:left="851" w:hanging="818"/>
        <w:jc w:val="both"/>
        <w:rPr>
          <w:sz w:val="24"/>
          <w:lang w:val="id-ID"/>
        </w:rPr>
      </w:pPr>
    </w:p>
    <w:p w:rsidR="005D6534" w:rsidRDefault="00EC0B07" w:rsidP="005D6534">
      <w:pPr>
        <w:ind w:left="851" w:hanging="818"/>
        <w:jc w:val="both"/>
        <w:rPr>
          <w:sz w:val="24"/>
          <w:lang w:val="id-ID"/>
        </w:rPr>
      </w:pPr>
      <w:r>
        <w:rPr>
          <w:sz w:val="24"/>
          <w:lang w:val="id-ID"/>
        </w:rPr>
        <w:t>.</w:t>
      </w:r>
      <w:r w:rsidR="005D6534" w:rsidRPr="00395EE2">
        <w:rPr>
          <w:sz w:val="24"/>
          <w:lang w:val="id-ID"/>
        </w:rPr>
        <w:t xml:space="preserve">2016. </w:t>
      </w:r>
      <w:r w:rsidR="005D6534" w:rsidRPr="00395EE2">
        <w:rPr>
          <w:i/>
          <w:sz w:val="24"/>
          <w:lang w:val="id-ID"/>
        </w:rPr>
        <w:t xml:space="preserve">Manajemen Pemasaran. </w:t>
      </w:r>
      <w:r w:rsidR="005D6534" w:rsidRPr="00395EE2">
        <w:rPr>
          <w:sz w:val="24"/>
          <w:lang w:val="id-ID"/>
        </w:rPr>
        <w:t>Jilid I, Edisi Keduabelas,Jakarta: PT. Indeks.</w:t>
      </w:r>
    </w:p>
    <w:p w:rsidR="00EC0B07" w:rsidRDefault="00EC0B07" w:rsidP="005D6534">
      <w:pPr>
        <w:ind w:left="851" w:hanging="818"/>
        <w:jc w:val="both"/>
        <w:rPr>
          <w:sz w:val="24"/>
          <w:lang w:val="id-ID"/>
        </w:rPr>
      </w:pPr>
    </w:p>
    <w:p w:rsidR="00EC0B07" w:rsidRPr="00395EE2" w:rsidRDefault="00EC0B07" w:rsidP="00EC0B07">
      <w:pPr>
        <w:ind w:left="851" w:hanging="818"/>
        <w:jc w:val="both"/>
        <w:rPr>
          <w:sz w:val="24"/>
          <w:lang w:val="id-ID"/>
        </w:rPr>
      </w:pPr>
      <w:r>
        <w:rPr>
          <w:sz w:val="24"/>
          <w:lang w:val="id-ID"/>
        </w:rPr>
        <w:t>.</w:t>
      </w:r>
      <w:r w:rsidRPr="00395EE2">
        <w:rPr>
          <w:sz w:val="24"/>
          <w:lang w:val="id-ID"/>
        </w:rPr>
        <w:t xml:space="preserve">2012, </w:t>
      </w:r>
      <w:r w:rsidRPr="00395EE2">
        <w:rPr>
          <w:i/>
          <w:sz w:val="24"/>
          <w:lang w:val="id-ID"/>
        </w:rPr>
        <w:t>Marketing Management,</w:t>
      </w:r>
      <w:r w:rsidRPr="00395EE2">
        <w:rPr>
          <w:sz w:val="24"/>
          <w:lang w:val="id-ID"/>
        </w:rPr>
        <w:t xml:space="preserve"> 14</w:t>
      </w:r>
      <w:r w:rsidRPr="00395EE2">
        <w:rPr>
          <w:sz w:val="24"/>
          <w:vertAlign w:val="superscript"/>
          <w:lang w:val="id-ID"/>
        </w:rPr>
        <w:t>th</w:t>
      </w:r>
      <w:r w:rsidRPr="00395EE2">
        <w:rPr>
          <w:sz w:val="24"/>
          <w:lang w:val="id-ID"/>
        </w:rPr>
        <w:t xml:space="preserve"> Edisi Global Edition, Pearson Education Limited, New Jersey.</w:t>
      </w:r>
    </w:p>
    <w:p w:rsidR="005D6534" w:rsidRPr="00395EE2" w:rsidRDefault="005D6534" w:rsidP="005D6534">
      <w:pPr>
        <w:ind w:left="851" w:hanging="818"/>
        <w:rPr>
          <w:sz w:val="24"/>
          <w:lang w:val="id-ID"/>
        </w:rPr>
      </w:pPr>
    </w:p>
    <w:p w:rsidR="005D6534" w:rsidRPr="00395EE2" w:rsidRDefault="005D6534" w:rsidP="005D6534">
      <w:pPr>
        <w:ind w:left="851" w:hanging="818"/>
        <w:rPr>
          <w:sz w:val="24"/>
          <w:lang w:val="id-ID"/>
        </w:rPr>
      </w:pPr>
      <w:r w:rsidRPr="00395EE2">
        <w:rPr>
          <w:sz w:val="24"/>
          <w:lang w:val="id-ID"/>
        </w:rPr>
        <w:t xml:space="preserve">Kotler, Amstrong. 2001. </w:t>
      </w:r>
      <w:r w:rsidRPr="00395EE2">
        <w:rPr>
          <w:i/>
          <w:sz w:val="24"/>
          <w:lang w:val="id-ID"/>
        </w:rPr>
        <w:t xml:space="preserve">Prinsip – Prinsip Pemasaran, </w:t>
      </w:r>
      <w:r w:rsidRPr="00395EE2">
        <w:rPr>
          <w:sz w:val="24"/>
          <w:lang w:val="id-ID"/>
        </w:rPr>
        <w:t>Edisi Keduabelas, Jilid 1. Jakarta: Erlangga.</w:t>
      </w:r>
    </w:p>
    <w:p w:rsidR="005D6534" w:rsidRPr="00395EE2" w:rsidRDefault="005D6534" w:rsidP="005D6534">
      <w:pPr>
        <w:ind w:left="851" w:hanging="818"/>
        <w:jc w:val="both"/>
        <w:rPr>
          <w:sz w:val="24"/>
          <w:lang w:val="id-ID"/>
        </w:rPr>
      </w:pPr>
    </w:p>
    <w:p w:rsidR="005D6534" w:rsidRPr="00395EE2" w:rsidRDefault="00EC0B07" w:rsidP="005D6534">
      <w:pPr>
        <w:ind w:left="851" w:hanging="818"/>
        <w:jc w:val="both"/>
        <w:rPr>
          <w:sz w:val="24"/>
          <w:lang w:val="id-ID"/>
        </w:rPr>
      </w:pPr>
      <w:r>
        <w:rPr>
          <w:sz w:val="24"/>
          <w:lang w:val="id-ID"/>
        </w:rPr>
        <w:t>.</w:t>
      </w:r>
      <w:r w:rsidR="005D6534" w:rsidRPr="00395EE2">
        <w:rPr>
          <w:sz w:val="24"/>
          <w:lang w:val="id-ID"/>
        </w:rPr>
        <w:t xml:space="preserve">2016. </w:t>
      </w:r>
      <w:r w:rsidR="005D6534" w:rsidRPr="00395EE2">
        <w:rPr>
          <w:i/>
          <w:sz w:val="24"/>
          <w:lang w:val="id-ID"/>
        </w:rPr>
        <w:t xml:space="preserve">Principli of Marketing (16th ed). </w:t>
      </w:r>
      <w:r w:rsidR="005D6534" w:rsidRPr="00395EE2">
        <w:rPr>
          <w:sz w:val="24"/>
          <w:lang w:val="id-ID"/>
        </w:rPr>
        <w:t>North Carolina: Pearson Education Limited.</w:t>
      </w:r>
    </w:p>
    <w:p w:rsidR="005D6534" w:rsidRPr="00395EE2" w:rsidRDefault="005D6534" w:rsidP="005D6534">
      <w:pPr>
        <w:ind w:left="851" w:hanging="818"/>
        <w:jc w:val="both"/>
        <w:rPr>
          <w:sz w:val="24"/>
          <w:lang w:val="id-ID"/>
        </w:rPr>
      </w:pPr>
    </w:p>
    <w:p w:rsidR="005D6534" w:rsidRPr="00395EE2" w:rsidRDefault="00EC0B07" w:rsidP="005D6534">
      <w:pPr>
        <w:ind w:left="851" w:hanging="818"/>
        <w:jc w:val="both"/>
        <w:rPr>
          <w:sz w:val="24"/>
          <w:lang w:val="id-ID"/>
        </w:rPr>
      </w:pPr>
      <w:r>
        <w:rPr>
          <w:sz w:val="24"/>
          <w:lang w:val="id-ID"/>
        </w:rPr>
        <w:t>.</w:t>
      </w:r>
      <w:r w:rsidR="005D6534" w:rsidRPr="00395EE2">
        <w:rPr>
          <w:sz w:val="24"/>
          <w:lang w:val="id-ID"/>
        </w:rPr>
        <w:t xml:space="preserve">2005. </w:t>
      </w:r>
      <w:r w:rsidR="005D6534" w:rsidRPr="00395EE2">
        <w:rPr>
          <w:i/>
          <w:sz w:val="24"/>
          <w:lang w:val="id-ID"/>
        </w:rPr>
        <w:t xml:space="preserve">Dasar – Dasar Pemasaran. </w:t>
      </w:r>
      <w:r w:rsidR="005D6534" w:rsidRPr="00395EE2">
        <w:rPr>
          <w:sz w:val="24"/>
          <w:lang w:val="id-ID"/>
        </w:rPr>
        <w:t>Jakarta: Prehallindo.</w:t>
      </w:r>
    </w:p>
    <w:p w:rsidR="005D6534" w:rsidRPr="00395EE2" w:rsidRDefault="005D6534" w:rsidP="005D6534">
      <w:pPr>
        <w:ind w:left="851" w:hanging="818"/>
        <w:jc w:val="both"/>
        <w:rPr>
          <w:sz w:val="24"/>
          <w:lang w:val="id-ID"/>
        </w:rPr>
      </w:pPr>
    </w:p>
    <w:p w:rsidR="005D6534" w:rsidRPr="00395EE2" w:rsidRDefault="00EC0B07" w:rsidP="005D6534">
      <w:pPr>
        <w:ind w:left="851" w:hanging="818"/>
        <w:jc w:val="both"/>
        <w:rPr>
          <w:sz w:val="24"/>
          <w:lang w:val="id-ID"/>
        </w:rPr>
      </w:pPr>
      <w:r>
        <w:rPr>
          <w:sz w:val="24"/>
          <w:lang w:val="id-ID"/>
        </w:rPr>
        <w:t>.</w:t>
      </w:r>
      <w:r w:rsidR="005D6534" w:rsidRPr="00395EE2">
        <w:rPr>
          <w:sz w:val="24"/>
          <w:lang w:val="id-ID"/>
        </w:rPr>
        <w:t xml:space="preserve">2008, </w:t>
      </w:r>
      <w:r w:rsidR="005D6534" w:rsidRPr="00395EE2">
        <w:rPr>
          <w:i/>
          <w:sz w:val="24"/>
          <w:lang w:val="id-ID"/>
        </w:rPr>
        <w:t>Dasar – Dasar Pemasaran</w:t>
      </w:r>
      <w:r w:rsidR="005D6534" w:rsidRPr="00395EE2">
        <w:rPr>
          <w:sz w:val="24"/>
          <w:lang w:val="id-ID"/>
        </w:rPr>
        <w:t>, Edisi Pertama, Jilid 12, Jakarta: Erlangga.</w:t>
      </w:r>
    </w:p>
    <w:p w:rsidR="00D64841" w:rsidRDefault="00D64841" w:rsidP="00EC0B07">
      <w:pPr>
        <w:pStyle w:val="BodyText"/>
        <w:ind w:left="0" w:right="-46" w:firstLine="0"/>
        <w:jc w:val="both"/>
        <w:rPr>
          <w:rStyle w:val="markedcontent"/>
          <w:rFonts w:eastAsiaTheme="majorEastAsia"/>
        </w:rPr>
        <w:sectPr w:rsidR="00D64841" w:rsidSect="00D4662C">
          <w:headerReference w:type="default" r:id="rId34"/>
          <w:pgSz w:w="11920" w:h="16840"/>
          <w:pgMar w:top="2268" w:right="1701" w:bottom="1701" w:left="2268" w:header="1469" w:footer="0" w:gutter="0"/>
          <w:cols w:space="720"/>
        </w:sectPr>
      </w:pPr>
    </w:p>
    <w:p w:rsidR="005D6534" w:rsidRPr="00395EE2" w:rsidRDefault="005D6534" w:rsidP="005D6534">
      <w:pPr>
        <w:pStyle w:val="BodyText"/>
        <w:ind w:left="851" w:right="-46" w:hanging="818"/>
        <w:jc w:val="both"/>
        <w:rPr>
          <w:rStyle w:val="markedcontent"/>
          <w:rFonts w:eastAsiaTheme="majorEastAsia"/>
        </w:rPr>
      </w:pPr>
    </w:p>
    <w:p w:rsidR="005D6534" w:rsidRPr="00395EE2" w:rsidRDefault="005D6534" w:rsidP="005D6534">
      <w:pPr>
        <w:pStyle w:val="BodyText"/>
        <w:ind w:left="851" w:right="-46" w:hanging="818"/>
        <w:jc w:val="both"/>
        <w:rPr>
          <w:rStyle w:val="markedcontent"/>
          <w:rFonts w:eastAsiaTheme="majorEastAsia"/>
        </w:rPr>
      </w:pPr>
      <w:r w:rsidRPr="00395EE2">
        <w:rPr>
          <w:rStyle w:val="markedcontent"/>
          <w:rFonts w:eastAsiaTheme="majorEastAsia"/>
        </w:rPr>
        <w:t xml:space="preserve">Lodowyk Tonomaghu. 2018. </w:t>
      </w:r>
      <w:r w:rsidRPr="00395EE2">
        <w:rPr>
          <w:rStyle w:val="markedcontent"/>
          <w:rFonts w:eastAsiaTheme="majorEastAsia"/>
          <w:i/>
        </w:rPr>
        <w:t>Pengaruh Citra Merek Dan Kualitas Produk TerhadapKeputusan Pembelian Smartphone Oppo Di KotaYogyakarta</w:t>
      </w:r>
      <w:r w:rsidRPr="00395EE2">
        <w:rPr>
          <w:rStyle w:val="markedcontent"/>
          <w:rFonts w:eastAsiaTheme="majorEastAsia"/>
        </w:rPr>
        <w:t>. Yogyakarta</w:t>
      </w:r>
    </w:p>
    <w:p w:rsidR="005D6534" w:rsidRPr="00395EE2" w:rsidRDefault="005D6534" w:rsidP="005D6534">
      <w:pPr>
        <w:pStyle w:val="BodyText"/>
        <w:ind w:left="851" w:right="-46" w:hanging="818"/>
        <w:jc w:val="both"/>
      </w:pPr>
    </w:p>
    <w:p w:rsidR="005D6534" w:rsidRPr="00395EE2" w:rsidRDefault="005D6534" w:rsidP="005D6534">
      <w:pPr>
        <w:pStyle w:val="BodyText"/>
        <w:ind w:left="851" w:right="-46" w:hanging="818"/>
        <w:jc w:val="both"/>
        <w:rPr>
          <w:rStyle w:val="markedcontent"/>
          <w:rFonts w:eastAsiaTheme="majorEastAsia"/>
        </w:rPr>
      </w:pPr>
      <w:r w:rsidRPr="00395EE2">
        <w:t xml:space="preserve">Muhammad Agung, S. B., 2018. </w:t>
      </w:r>
      <w:r w:rsidRPr="00395EE2">
        <w:rPr>
          <w:rStyle w:val="markedcontent"/>
          <w:rFonts w:eastAsiaTheme="majorEastAsia"/>
          <w:i/>
        </w:rPr>
        <w:t>Pengaruh Inovasi Produk, Kualitas Produk DanCitra Merek Terhadap Loyalitas PelangganSmartphone Oppo Di Surabaya</w:t>
      </w:r>
      <w:r w:rsidRPr="00395EE2">
        <w:rPr>
          <w:rStyle w:val="markedcontent"/>
          <w:rFonts w:eastAsiaTheme="majorEastAsia"/>
        </w:rPr>
        <w:t>. Surabaya</w:t>
      </w:r>
    </w:p>
    <w:p w:rsidR="005D6534" w:rsidRPr="00395EE2" w:rsidRDefault="005D6534" w:rsidP="005D6534">
      <w:pPr>
        <w:ind w:left="851" w:hanging="818"/>
        <w:rPr>
          <w:sz w:val="24"/>
          <w:lang w:val="id-ID"/>
        </w:rPr>
      </w:pPr>
    </w:p>
    <w:p w:rsidR="005D6534" w:rsidRPr="00395EE2" w:rsidRDefault="005D6534" w:rsidP="005D6534">
      <w:pPr>
        <w:ind w:left="851" w:hanging="818"/>
        <w:rPr>
          <w:sz w:val="24"/>
          <w:lang w:val="id-ID"/>
        </w:rPr>
      </w:pPr>
      <w:r w:rsidRPr="00395EE2">
        <w:rPr>
          <w:sz w:val="24"/>
          <w:lang w:val="id-ID"/>
        </w:rPr>
        <w:t xml:space="preserve">Orvile, Larreche, Boyd, 2005, </w:t>
      </w:r>
      <w:r w:rsidRPr="00395EE2">
        <w:rPr>
          <w:i/>
          <w:sz w:val="24"/>
          <w:lang w:val="id-ID"/>
        </w:rPr>
        <w:t xml:space="preserve">Manajemen Pemasaran Suatu Pendekatan Strategis Dengan Orientasi Global, </w:t>
      </w:r>
      <w:r w:rsidRPr="00395EE2">
        <w:rPr>
          <w:sz w:val="24"/>
          <w:lang w:val="id-ID"/>
        </w:rPr>
        <w:t>Jakarta: Erlangga.</w:t>
      </w:r>
    </w:p>
    <w:p w:rsidR="005D6534" w:rsidRPr="00395EE2" w:rsidRDefault="005D6534" w:rsidP="005D6534">
      <w:pPr>
        <w:ind w:left="851" w:hanging="818"/>
        <w:jc w:val="both"/>
        <w:rPr>
          <w:rStyle w:val="markedcontent"/>
          <w:rFonts w:eastAsiaTheme="majorEastAsia"/>
          <w:sz w:val="24"/>
          <w:szCs w:val="24"/>
          <w:lang w:val="id-ID"/>
        </w:rPr>
      </w:pPr>
    </w:p>
    <w:p w:rsidR="005D6534" w:rsidRPr="00395EE2" w:rsidRDefault="005D6534" w:rsidP="005D6534">
      <w:pPr>
        <w:ind w:left="851" w:hanging="818"/>
        <w:jc w:val="both"/>
        <w:rPr>
          <w:rStyle w:val="markedcontent"/>
          <w:rFonts w:eastAsiaTheme="majorEastAsia"/>
          <w:sz w:val="24"/>
          <w:szCs w:val="24"/>
          <w:lang w:val="id-ID"/>
        </w:rPr>
      </w:pPr>
      <w:r w:rsidRPr="00395EE2">
        <w:rPr>
          <w:rStyle w:val="markedcontent"/>
          <w:rFonts w:eastAsiaTheme="majorEastAsia"/>
          <w:sz w:val="24"/>
          <w:szCs w:val="24"/>
          <w:lang w:val="id-ID"/>
        </w:rPr>
        <w:t xml:space="preserve">Venni Saniyatul M. 2021. </w:t>
      </w:r>
      <w:r w:rsidRPr="00395EE2">
        <w:rPr>
          <w:i/>
          <w:sz w:val="24"/>
          <w:szCs w:val="24"/>
          <w:lang w:val="id-ID"/>
        </w:rPr>
        <w:t>P</w:t>
      </w:r>
      <w:r w:rsidRPr="00395EE2">
        <w:rPr>
          <w:rStyle w:val="markedcontent"/>
          <w:rFonts w:eastAsiaTheme="majorEastAsia"/>
          <w:i/>
          <w:sz w:val="24"/>
          <w:szCs w:val="24"/>
          <w:lang w:val="id-ID"/>
        </w:rPr>
        <w:t>engaruh Brand Image, Kualitas Produk Dan</w:t>
      </w:r>
      <w:r w:rsidRPr="00395EE2">
        <w:rPr>
          <w:i/>
          <w:sz w:val="24"/>
          <w:szCs w:val="24"/>
          <w:lang w:val="id-ID"/>
        </w:rPr>
        <w:br/>
      </w:r>
      <w:r w:rsidRPr="00395EE2">
        <w:rPr>
          <w:rStyle w:val="markedcontent"/>
          <w:rFonts w:eastAsiaTheme="majorEastAsia"/>
          <w:i/>
          <w:sz w:val="24"/>
          <w:szCs w:val="24"/>
          <w:lang w:val="id-ID"/>
        </w:rPr>
        <w:t>Harga Terhadap Keputusan PembelianSmartphone Oppo(Studi Kasus Mahasiswa Feb UMP Purwokerto)</w:t>
      </w:r>
      <w:r w:rsidRPr="00395EE2">
        <w:rPr>
          <w:rStyle w:val="markedcontent"/>
          <w:rFonts w:eastAsiaTheme="majorEastAsia"/>
          <w:sz w:val="24"/>
          <w:szCs w:val="24"/>
          <w:lang w:val="id-ID"/>
        </w:rPr>
        <w:t>. Purwokerto.</w:t>
      </w:r>
    </w:p>
    <w:p w:rsidR="00226E2D" w:rsidRPr="00226E2D" w:rsidRDefault="00226E2D" w:rsidP="00226E2D">
      <w:pPr>
        <w:rPr>
          <w:sz w:val="24"/>
          <w:lang w:val="id-ID"/>
        </w:rPr>
      </w:pPr>
    </w:p>
    <w:p w:rsidR="00DB1C8F" w:rsidRDefault="00DB1C8F" w:rsidP="00A571C0">
      <w:pPr>
        <w:ind w:left="810" w:right="114" w:hanging="810"/>
        <w:jc w:val="both"/>
        <w:rPr>
          <w:sz w:val="24"/>
          <w:szCs w:val="24"/>
        </w:rPr>
      </w:pPr>
    </w:p>
    <w:sectPr w:rsidR="00DB1C8F" w:rsidSect="00D4662C">
      <w:headerReference w:type="default" r:id="rId35"/>
      <w:pgSz w:w="11920" w:h="16840"/>
      <w:pgMar w:top="2268" w:right="1701" w:bottom="1701" w:left="2268" w:header="146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093" w:rsidRDefault="00085093">
      <w:r>
        <w:separator/>
      </w:r>
    </w:p>
  </w:endnote>
  <w:endnote w:type="continuationSeparator" w:id="1">
    <w:p w:rsidR="00085093" w:rsidRDefault="00085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093" w:rsidRDefault="00085093">
      <w:r>
        <w:separator/>
      </w:r>
    </w:p>
  </w:footnote>
  <w:footnote w:type="continuationSeparator" w:id="1">
    <w:p w:rsidR="00085093" w:rsidRDefault="00085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Pr="00ED6722" w:rsidRDefault="00CD520D" w:rsidP="00CD520D">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CD520D" w:rsidRPr="00DF7343" w:rsidRDefault="00CD520D" w:rsidP="00CD520D">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hlm.01-25</w:t>
    </w:r>
  </w:p>
  <w:p w:rsidR="00CD520D" w:rsidRDefault="00CD520D">
    <w:pPr>
      <w:pStyle w:val="Header"/>
    </w:pPr>
  </w:p>
  <w:p w:rsidR="000E0089" w:rsidRPr="00DF7343" w:rsidRDefault="000E0089" w:rsidP="00DF7343">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hlm.10-25</w:t>
    </w:r>
  </w:p>
  <w:p w:rsidR="000E0089" w:rsidRDefault="000E0089">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hlm.11-25</w:t>
    </w:r>
  </w:p>
  <w:p w:rsidR="000E0089" w:rsidRDefault="000E008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hlm.12-25</w:t>
    </w:r>
  </w:p>
  <w:p w:rsidR="000E0089" w:rsidRDefault="000E0089">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hlm.13-25</w:t>
    </w:r>
  </w:p>
  <w:p w:rsidR="000E0089" w:rsidRDefault="000E0089">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hlm.14-25</w:t>
    </w:r>
  </w:p>
  <w:p w:rsidR="000E0089" w:rsidRDefault="000E0089">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hlm.15-25</w:t>
    </w:r>
  </w:p>
  <w:p w:rsidR="000E0089" w:rsidRDefault="000E0089">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hlm.16-25</w:t>
    </w:r>
  </w:p>
  <w:p w:rsidR="000E0089" w:rsidRDefault="000E0089">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hlm.17-25</w:t>
    </w:r>
  </w:p>
  <w:p w:rsidR="000E0089" w:rsidRDefault="000E0089">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hlm.18-25</w:t>
    </w:r>
  </w:p>
  <w:p w:rsidR="000E0089" w:rsidRDefault="000E0089">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hlm.19-25</w:t>
    </w:r>
  </w:p>
  <w:p w:rsidR="000E0089" w:rsidRDefault="000E00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Calibri"/>
        <w:color w:val="7F7F7F"/>
        <w:spacing w:val="60"/>
        <w:sz w:val="24"/>
        <w:szCs w:val="24"/>
        <w:lang w:val="id-ID"/>
      </w:rPr>
      <w:id w:val="990099"/>
      <w:docPartObj>
        <w:docPartGallery w:val="Page Numbers (Top of Page)"/>
        <w:docPartUnique/>
      </w:docPartObj>
    </w:sdtPr>
    <w:sdtEndPr>
      <w:rPr>
        <w:b/>
        <w:bCs/>
        <w:noProof/>
        <w:color w:val="auto"/>
        <w:spacing w:val="0"/>
      </w:rPr>
    </w:sdtEndPr>
    <w:sdtContent>
      <w:p w:rsidR="000E0089" w:rsidRDefault="000E0089" w:rsidP="00DF7343">
        <w:pPr>
          <w:widowControl w:val="0"/>
          <w:tabs>
            <w:tab w:val="center" w:pos="4680"/>
            <w:tab w:val="right" w:pos="9360"/>
          </w:tabs>
          <w:autoSpaceDE w:val="0"/>
          <w:autoSpaceDN w:val="0"/>
          <w:adjustRightInd w:val="0"/>
          <w:spacing w:line="276" w:lineRule="auto"/>
          <w:rPr>
            <w:rFonts w:eastAsia="Calibri"/>
            <w:color w:val="7F7F7F"/>
            <w:spacing w:val="60"/>
            <w:sz w:val="24"/>
            <w:szCs w:val="24"/>
            <w:lang w:val="id-ID"/>
          </w:rPr>
        </w:pPr>
      </w:p>
      <w:p w:rsidR="000E0089" w:rsidRDefault="000E0089" w:rsidP="00DF7343">
        <w:pPr>
          <w:widowControl w:val="0"/>
          <w:tabs>
            <w:tab w:val="center" w:pos="4680"/>
            <w:tab w:val="right" w:pos="9360"/>
          </w:tabs>
          <w:autoSpaceDE w:val="0"/>
          <w:autoSpaceDN w:val="0"/>
          <w:adjustRightInd w:val="0"/>
          <w:spacing w:line="276" w:lineRule="auto"/>
          <w:rPr>
            <w:rFonts w:eastAsia="Calibri"/>
            <w:color w:val="7F7F7F"/>
            <w:spacing w:val="60"/>
            <w:sz w:val="24"/>
            <w:szCs w:val="24"/>
            <w:lang w:val="id-ID"/>
          </w:rPr>
        </w:pPr>
      </w:p>
      <w:p w:rsidR="000E0089" w:rsidRPr="00ED6722" w:rsidRDefault="000E0089" w:rsidP="00DF7343">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DF7343">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hlm.02-25</w:t>
        </w:r>
      </w:p>
    </w:sdtContent>
  </w:sdt>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hlm.20-25</w:t>
    </w:r>
  </w:p>
  <w:p w:rsidR="000E0089" w:rsidRDefault="000E0089">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hlm.21-25</w:t>
    </w:r>
  </w:p>
  <w:p w:rsidR="000E0089" w:rsidRDefault="000E0089">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hlm.22-25</w:t>
    </w:r>
  </w:p>
  <w:p w:rsidR="000E0089" w:rsidRDefault="000E0089">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hlm.23-25</w:t>
    </w:r>
  </w:p>
  <w:p w:rsidR="000E0089" w:rsidRDefault="000E0089">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hlm.24-25</w:t>
    </w:r>
  </w:p>
  <w:p w:rsidR="000E0089" w:rsidRDefault="000E0089">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hlm.25-25</w:t>
    </w:r>
  </w:p>
  <w:p w:rsidR="000E0089" w:rsidRDefault="000E00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hlm.03-25</w:t>
    </w:r>
  </w:p>
  <w:p w:rsidR="000E0089" w:rsidRDefault="000E008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hlm.04-25</w:t>
    </w:r>
  </w:p>
  <w:p w:rsidR="000E0089" w:rsidRDefault="000E008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hlm.05-25</w:t>
    </w:r>
  </w:p>
  <w:p w:rsidR="000E0089" w:rsidRDefault="000E008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hlm.0</w:t>
    </w:r>
    <w:r w:rsidR="00EC0B07">
      <w:rPr>
        <w:rFonts w:eastAsia="Calibri"/>
        <w:sz w:val="24"/>
        <w:szCs w:val="24"/>
        <w:lang w:val="id-ID" w:bidi="he-IL"/>
      </w:rPr>
      <w:t>6</w:t>
    </w:r>
    <w:r>
      <w:rPr>
        <w:rFonts w:eastAsia="Calibri"/>
        <w:sz w:val="24"/>
        <w:szCs w:val="24"/>
        <w:lang w:val="id-ID" w:bidi="he-IL"/>
      </w:rPr>
      <w:t>-25</w:t>
    </w:r>
  </w:p>
  <w:p w:rsidR="000E0089" w:rsidRDefault="000E008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07" w:rsidRPr="00ED6722" w:rsidRDefault="00EC0B07"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EC0B07" w:rsidRPr="00DF7343" w:rsidRDefault="00EC0B07"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hlm.07-25</w:t>
    </w:r>
  </w:p>
  <w:p w:rsidR="00EC0B07" w:rsidRDefault="00EC0B0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07" w:rsidRPr="00ED6722" w:rsidRDefault="00EC0B07"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EC0B07" w:rsidRPr="00DF7343" w:rsidRDefault="00EC0B07"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hlm.08-25</w:t>
    </w:r>
  </w:p>
  <w:p w:rsidR="00EC0B07" w:rsidRDefault="00EC0B0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89" w:rsidRPr="00ED6722" w:rsidRDefault="000E0089" w:rsidP="007344F1">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rsidR="000E0089" w:rsidRPr="00DF7343" w:rsidRDefault="000E0089" w:rsidP="005F0A19">
    <w:pPr>
      <w:widowControl w:val="0"/>
      <w:pBdr>
        <w:bottom w:val="single" w:sz="6" w:space="1" w:color="auto"/>
      </w:pBdr>
      <w:tabs>
        <w:tab w:val="center" w:pos="4680"/>
        <w:tab w:val="right" w:pos="9360"/>
      </w:tabs>
      <w:autoSpaceDE w:val="0"/>
      <w:autoSpaceDN w:val="0"/>
      <w:adjustRightInd w:val="0"/>
      <w:rPr>
        <w:rFonts w:eastAsia="Calibri"/>
        <w:b/>
        <w:bCs/>
        <w:noProof/>
        <w:sz w:val="24"/>
        <w:szCs w:val="24"/>
        <w:lang w:val="id-ID"/>
      </w:rPr>
    </w:pPr>
    <w:r w:rsidRPr="007344F1">
      <w:rPr>
        <w:rFonts w:eastAsia="Calibri"/>
        <w:sz w:val="24"/>
        <w:szCs w:val="24"/>
        <w:lang w:val="id-ID"/>
      </w:rPr>
      <w:t xml:space="preserve">ISSN: </w:t>
    </w:r>
    <w:r>
      <w:rPr>
        <w:rFonts w:eastAsia="Calibri"/>
        <w:sz w:val="24"/>
        <w:szCs w:val="24"/>
      </w:rPr>
      <w:t>xxxx-xxxx</w:t>
    </w:r>
    <w:r w:rsidRPr="007344F1">
      <w:rPr>
        <w:rFonts w:eastAsia="Calibri"/>
        <w:sz w:val="16"/>
        <w:szCs w:val="16"/>
        <w:lang w:val="id-ID" w:bidi="he-IL"/>
      </w:rPr>
      <w:t>│</w:t>
    </w:r>
    <w:r w:rsidRPr="007344F1">
      <w:rPr>
        <w:rFonts w:eastAsia="Calibri"/>
        <w:sz w:val="24"/>
        <w:szCs w:val="24"/>
        <w:lang w:val="id-ID" w:bidi="he-IL"/>
      </w:rPr>
      <w:t xml:space="preserve"> Vol.</w:t>
    </w:r>
    <w:r>
      <w:rPr>
        <w:rFonts w:eastAsia="Calibri"/>
        <w:sz w:val="24"/>
        <w:szCs w:val="24"/>
        <w:lang w:val="id-ID" w:bidi="he-IL"/>
      </w:rPr>
      <w:t>X</w:t>
    </w:r>
    <w:r w:rsidRPr="007344F1">
      <w:rPr>
        <w:rFonts w:eastAsia="Calibri"/>
        <w:sz w:val="16"/>
        <w:szCs w:val="16"/>
        <w:lang w:val="id-ID" w:bidi="he-IL"/>
      </w:rPr>
      <w:t>│</w:t>
    </w:r>
    <w:r w:rsidRPr="007344F1">
      <w:rPr>
        <w:rFonts w:eastAsia="Calibri"/>
        <w:sz w:val="24"/>
        <w:szCs w:val="24"/>
        <w:lang w:val="id-ID" w:bidi="he-IL"/>
      </w:rPr>
      <w:t xml:space="preserve"> No.</w:t>
    </w:r>
    <w:r>
      <w:rPr>
        <w:rFonts w:eastAsia="Calibri"/>
        <w:sz w:val="24"/>
        <w:szCs w:val="24"/>
        <w:lang w:val="id-ID" w:bidi="he-IL"/>
      </w:rPr>
      <w:t>X</w:t>
    </w:r>
    <w:r w:rsidRPr="007344F1">
      <w:rPr>
        <w:rFonts w:eastAsia="Calibri"/>
        <w:sz w:val="16"/>
        <w:szCs w:val="16"/>
        <w:lang w:val="id-ID" w:bidi="he-IL"/>
      </w:rPr>
      <w:t>│</w:t>
    </w:r>
    <w:r>
      <w:rPr>
        <w:rFonts w:eastAsia="Calibri"/>
        <w:sz w:val="24"/>
        <w:szCs w:val="24"/>
        <w:lang w:val="id-ID" w:bidi="he-IL"/>
      </w:rPr>
      <w:t>BulanTahun</w:t>
    </w:r>
    <w:r w:rsidRPr="007344F1">
      <w:rPr>
        <w:rFonts w:eastAsia="Calibri"/>
        <w:sz w:val="24"/>
        <w:szCs w:val="24"/>
        <w:lang w:val="id-ID" w:bidi="he-IL"/>
      </w:rPr>
      <w:tab/>
    </w:r>
    <w:r>
      <w:rPr>
        <w:rFonts w:eastAsia="Calibri"/>
        <w:sz w:val="24"/>
        <w:szCs w:val="24"/>
        <w:lang w:val="id-ID" w:bidi="he-IL"/>
      </w:rPr>
      <w:t>hlm.                                  hlm.09-25</w:t>
    </w:r>
  </w:p>
  <w:p w:rsidR="000E0089" w:rsidRDefault="000E00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6C8"/>
    <w:multiLevelType w:val="hybridMultilevel"/>
    <w:tmpl w:val="A4CCD8AA"/>
    <w:lvl w:ilvl="0" w:tplc="35100EE0">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D35774"/>
    <w:multiLevelType w:val="hybridMultilevel"/>
    <w:tmpl w:val="8682A2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C07C4F"/>
    <w:multiLevelType w:val="hybridMultilevel"/>
    <w:tmpl w:val="6BCCD6C6"/>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14215F"/>
    <w:multiLevelType w:val="hybridMultilevel"/>
    <w:tmpl w:val="E0080E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226636"/>
    <w:multiLevelType w:val="hybridMultilevel"/>
    <w:tmpl w:val="D17AAEEC"/>
    <w:lvl w:ilvl="0" w:tplc="84A6488A">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800D8D"/>
    <w:multiLevelType w:val="hybridMultilevel"/>
    <w:tmpl w:val="318C2C64"/>
    <w:lvl w:ilvl="0" w:tplc="D2F0C138">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730B85"/>
    <w:multiLevelType w:val="hybridMultilevel"/>
    <w:tmpl w:val="599ACF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D44363"/>
    <w:multiLevelType w:val="hybridMultilevel"/>
    <w:tmpl w:val="C3E6C404"/>
    <w:lvl w:ilvl="0" w:tplc="02C0DB6A">
      <w:start w:val="2"/>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ED42BD"/>
    <w:multiLevelType w:val="hybridMultilevel"/>
    <w:tmpl w:val="43FED816"/>
    <w:lvl w:ilvl="0" w:tplc="596858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8B6075"/>
    <w:multiLevelType w:val="hybridMultilevel"/>
    <w:tmpl w:val="42A661CA"/>
    <w:lvl w:ilvl="0" w:tplc="C226E044">
      <w:start w:val="1"/>
      <w:numFmt w:val="decimal"/>
      <w:lvlText w:val="H%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175D1A"/>
    <w:multiLevelType w:val="hybridMultilevel"/>
    <w:tmpl w:val="CD3E5488"/>
    <w:lvl w:ilvl="0" w:tplc="7C487D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FE6567"/>
    <w:multiLevelType w:val="hybridMultilevel"/>
    <w:tmpl w:val="DA44F8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F1583F"/>
    <w:multiLevelType w:val="hybridMultilevel"/>
    <w:tmpl w:val="AE52F6DC"/>
    <w:lvl w:ilvl="0" w:tplc="5A6AEE72">
      <w:start w:val="1"/>
      <w:numFmt w:val="decimal"/>
      <w:lvlText w:val="%1."/>
      <w:lvlJc w:val="right"/>
      <w:pPr>
        <w:ind w:left="1297" w:hanging="360"/>
      </w:pPr>
      <w:rPr>
        <w:rFonts w:hint="default"/>
      </w:rPr>
    </w:lvl>
    <w:lvl w:ilvl="1" w:tplc="04210019" w:tentative="1">
      <w:start w:val="1"/>
      <w:numFmt w:val="lowerLetter"/>
      <w:lvlText w:val="%2."/>
      <w:lvlJc w:val="left"/>
      <w:pPr>
        <w:ind w:left="1450" w:hanging="360"/>
      </w:pPr>
    </w:lvl>
    <w:lvl w:ilvl="2" w:tplc="0421001B" w:tentative="1">
      <w:start w:val="1"/>
      <w:numFmt w:val="lowerRoman"/>
      <w:lvlText w:val="%3."/>
      <w:lvlJc w:val="right"/>
      <w:pPr>
        <w:ind w:left="2170" w:hanging="180"/>
      </w:pPr>
    </w:lvl>
    <w:lvl w:ilvl="3" w:tplc="0421000F" w:tentative="1">
      <w:start w:val="1"/>
      <w:numFmt w:val="decimal"/>
      <w:lvlText w:val="%4."/>
      <w:lvlJc w:val="left"/>
      <w:pPr>
        <w:ind w:left="2890" w:hanging="360"/>
      </w:pPr>
    </w:lvl>
    <w:lvl w:ilvl="4" w:tplc="04210019" w:tentative="1">
      <w:start w:val="1"/>
      <w:numFmt w:val="lowerLetter"/>
      <w:lvlText w:val="%5."/>
      <w:lvlJc w:val="left"/>
      <w:pPr>
        <w:ind w:left="3610" w:hanging="360"/>
      </w:pPr>
    </w:lvl>
    <w:lvl w:ilvl="5" w:tplc="0421001B" w:tentative="1">
      <w:start w:val="1"/>
      <w:numFmt w:val="lowerRoman"/>
      <w:lvlText w:val="%6."/>
      <w:lvlJc w:val="right"/>
      <w:pPr>
        <w:ind w:left="4330" w:hanging="180"/>
      </w:pPr>
    </w:lvl>
    <w:lvl w:ilvl="6" w:tplc="0421000F" w:tentative="1">
      <w:start w:val="1"/>
      <w:numFmt w:val="decimal"/>
      <w:lvlText w:val="%7."/>
      <w:lvlJc w:val="left"/>
      <w:pPr>
        <w:ind w:left="5050" w:hanging="360"/>
      </w:pPr>
    </w:lvl>
    <w:lvl w:ilvl="7" w:tplc="04210019" w:tentative="1">
      <w:start w:val="1"/>
      <w:numFmt w:val="lowerLetter"/>
      <w:lvlText w:val="%8."/>
      <w:lvlJc w:val="left"/>
      <w:pPr>
        <w:ind w:left="5770" w:hanging="360"/>
      </w:pPr>
    </w:lvl>
    <w:lvl w:ilvl="8" w:tplc="0421001B" w:tentative="1">
      <w:start w:val="1"/>
      <w:numFmt w:val="lowerRoman"/>
      <w:lvlText w:val="%9."/>
      <w:lvlJc w:val="right"/>
      <w:pPr>
        <w:ind w:left="6490" w:hanging="180"/>
      </w:pPr>
    </w:lvl>
  </w:abstractNum>
  <w:abstractNum w:abstractNumId="13">
    <w:nsid w:val="263F7060"/>
    <w:multiLevelType w:val="hybridMultilevel"/>
    <w:tmpl w:val="E884BF5E"/>
    <w:lvl w:ilvl="0" w:tplc="CC9C2D38">
      <w:start w:val="2"/>
      <w:numFmt w:val="decimal"/>
      <w:lvlText w:val="%1."/>
      <w:lvlJc w:val="right"/>
      <w:pPr>
        <w:ind w:left="12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734B05"/>
    <w:multiLevelType w:val="hybridMultilevel"/>
    <w:tmpl w:val="76F624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5F0343"/>
    <w:multiLevelType w:val="multilevel"/>
    <w:tmpl w:val="88E432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nsid w:val="2F441199"/>
    <w:multiLevelType w:val="hybridMultilevel"/>
    <w:tmpl w:val="A844A364"/>
    <w:lvl w:ilvl="0" w:tplc="04210011">
      <w:start w:val="1"/>
      <w:numFmt w:val="decimal"/>
      <w:lvlText w:val="%1)"/>
      <w:lvlJc w:val="left"/>
      <w:pPr>
        <w:ind w:left="170" w:hanging="1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0C05A1"/>
    <w:multiLevelType w:val="hybridMultilevel"/>
    <w:tmpl w:val="1E12DA10"/>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757B1F"/>
    <w:multiLevelType w:val="hybridMultilevel"/>
    <w:tmpl w:val="5EF2F854"/>
    <w:lvl w:ilvl="0" w:tplc="5A6AEE72">
      <w:start w:val="1"/>
      <w:numFmt w:val="decimal"/>
      <w:lvlText w:val="%1."/>
      <w:lvlJc w:val="right"/>
      <w:pPr>
        <w:ind w:left="720" w:hanging="360"/>
      </w:pPr>
      <w:rPr>
        <w:rFonts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5C5354"/>
    <w:multiLevelType w:val="hybridMultilevel"/>
    <w:tmpl w:val="2B1AF850"/>
    <w:lvl w:ilvl="0" w:tplc="5A6AEE7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760493"/>
    <w:multiLevelType w:val="hybridMultilevel"/>
    <w:tmpl w:val="CA8CF71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499D565F"/>
    <w:multiLevelType w:val="hybridMultilevel"/>
    <w:tmpl w:val="6C7A0E60"/>
    <w:lvl w:ilvl="0" w:tplc="DCD09076">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DA6666"/>
    <w:multiLevelType w:val="hybridMultilevel"/>
    <w:tmpl w:val="4C76E0CC"/>
    <w:lvl w:ilvl="0" w:tplc="44B64E56">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8E0D54"/>
    <w:multiLevelType w:val="hybridMultilevel"/>
    <w:tmpl w:val="7BBE9FD8"/>
    <w:lvl w:ilvl="0" w:tplc="5A6AEE72">
      <w:start w:val="1"/>
      <w:numFmt w:val="decimal"/>
      <w:lvlText w:val="%1."/>
      <w:lvlJc w:val="right"/>
      <w:pPr>
        <w:ind w:left="1287" w:hanging="360"/>
      </w:pPr>
      <w:rPr>
        <w:rFonts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F84B43"/>
    <w:multiLevelType w:val="hybridMultilevel"/>
    <w:tmpl w:val="325C39DC"/>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FD07FD"/>
    <w:multiLevelType w:val="hybridMultilevel"/>
    <w:tmpl w:val="6BB6828C"/>
    <w:lvl w:ilvl="0" w:tplc="A29E37D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BB5F43"/>
    <w:multiLevelType w:val="hybridMultilevel"/>
    <w:tmpl w:val="BD1ECD92"/>
    <w:lvl w:ilvl="0" w:tplc="51BAB41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293265"/>
    <w:multiLevelType w:val="hybridMultilevel"/>
    <w:tmpl w:val="3244B468"/>
    <w:lvl w:ilvl="0" w:tplc="43068A0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7E0151"/>
    <w:multiLevelType w:val="hybridMultilevel"/>
    <w:tmpl w:val="7534BEFE"/>
    <w:lvl w:ilvl="0" w:tplc="9E2223DC">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2C094E"/>
    <w:multiLevelType w:val="hybridMultilevel"/>
    <w:tmpl w:val="6356409E"/>
    <w:lvl w:ilvl="0" w:tplc="CB62F94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B67039"/>
    <w:multiLevelType w:val="hybridMultilevel"/>
    <w:tmpl w:val="162C0F84"/>
    <w:lvl w:ilvl="0" w:tplc="5A6AEE7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9B27C57"/>
    <w:multiLevelType w:val="hybridMultilevel"/>
    <w:tmpl w:val="C60C6A14"/>
    <w:lvl w:ilvl="0" w:tplc="645451E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AF83C42"/>
    <w:multiLevelType w:val="hybridMultilevel"/>
    <w:tmpl w:val="E2300568"/>
    <w:lvl w:ilvl="0" w:tplc="1B0CE89A">
      <w:start w:val="1"/>
      <w:numFmt w:val="decimal"/>
      <w:lvlText w:val="%1."/>
      <w:lvlJc w:val="right"/>
      <w:pPr>
        <w:ind w:left="12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6C57A6"/>
    <w:multiLevelType w:val="hybridMultilevel"/>
    <w:tmpl w:val="9320D05A"/>
    <w:lvl w:ilvl="0" w:tplc="5A6AEE7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9"/>
  </w:num>
  <w:num w:numId="3">
    <w:abstractNumId w:val="30"/>
  </w:num>
  <w:num w:numId="4">
    <w:abstractNumId w:val="33"/>
  </w:num>
  <w:num w:numId="5">
    <w:abstractNumId w:val="12"/>
  </w:num>
  <w:num w:numId="6">
    <w:abstractNumId w:val="28"/>
  </w:num>
  <w:num w:numId="7">
    <w:abstractNumId w:val="32"/>
  </w:num>
  <w:num w:numId="8">
    <w:abstractNumId w:val="20"/>
  </w:num>
  <w:num w:numId="9">
    <w:abstractNumId w:val="13"/>
  </w:num>
  <w:num w:numId="10">
    <w:abstractNumId w:val="4"/>
  </w:num>
  <w:num w:numId="11">
    <w:abstractNumId w:val="7"/>
  </w:num>
  <w:num w:numId="12">
    <w:abstractNumId w:val="1"/>
  </w:num>
  <w:num w:numId="13">
    <w:abstractNumId w:val="6"/>
  </w:num>
  <w:num w:numId="14">
    <w:abstractNumId w:val="25"/>
  </w:num>
  <w:num w:numId="15">
    <w:abstractNumId w:val="5"/>
  </w:num>
  <w:num w:numId="16">
    <w:abstractNumId w:val="0"/>
  </w:num>
  <w:num w:numId="17">
    <w:abstractNumId w:val="22"/>
  </w:num>
  <w:num w:numId="18">
    <w:abstractNumId w:val="31"/>
  </w:num>
  <w:num w:numId="19">
    <w:abstractNumId w:val="29"/>
  </w:num>
  <w:num w:numId="20">
    <w:abstractNumId w:val="8"/>
  </w:num>
  <w:num w:numId="21">
    <w:abstractNumId w:val="26"/>
  </w:num>
  <w:num w:numId="22">
    <w:abstractNumId w:val="10"/>
  </w:num>
  <w:num w:numId="23">
    <w:abstractNumId w:val="27"/>
  </w:num>
  <w:num w:numId="24">
    <w:abstractNumId w:val="18"/>
  </w:num>
  <w:num w:numId="25">
    <w:abstractNumId w:val="3"/>
  </w:num>
  <w:num w:numId="26">
    <w:abstractNumId w:val="23"/>
  </w:num>
  <w:num w:numId="27">
    <w:abstractNumId w:val="11"/>
  </w:num>
  <w:num w:numId="28">
    <w:abstractNumId w:val="9"/>
  </w:num>
  <w:num w:numId="29">
    <w:abstractNumId w:val="16"/>
  </w:num>
  <w:num w:numId="30">
    <w:abstractNumId w:val="17"/>
  </w:num>
  <w:num w:numId="31">
    <w:abstractNumId w:val="2"/>
  </w:num>
  <w:num w:numId="32">
    <w:abstractNumId w:val="24"/>
  </w:num>
  <w:num w:numId="33">
    <w:abstractNumId w:val="14"/>
  </w:num>
  <w:num w:numId="34">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6"/>
  <w:hideSpellingErrors/>
  <w:defaultTabStop w:val="720"/>
  <w:characterSpacingControl w:val="doNotCompress"/>
  <w:hdrShapeDefaults>
    <o:shapedefaults v:ext="edit" spidmax="28674"/>
  </w:hdrShapeDefaults>
  <w:footnotePr>
    <w:footnote w:id="0"/>
    <w:footnote w:id="1"/>
  </w:footnotePr>
  <w:endnotePr>
    <w:endnote w:id="0"/>
    <w:endnote w:id="1"/>
  </w:endnotePr>
  <w:compat/>
  <w:rsids>
    <w:rsidRoot w:val="00DB1C8F"/>
    <w:rsid w:val="000157CE"/>
    <w:rsid w:val="000157D9"/>
    <w:rsid w:val="000319DB"/>
    <w:rsid w:val="00085093"/>
    <w:rsid w:val="000A3392"/>
    <w:rsid w:val="000B39DF"/>
    <w:rsid w:val="000E0089"/>
    <w:rsid w:val="000F4D62"/>
    <w:rsid w:val="001819E4"/>
    <w:rsid w:val="00183FA7"/>
    <w:rsid w:val="00191E9F"/>
    <w:rsid w:val="001A1E1F"/>
    <w:rsid w:val="001B01AE"/>
    <w:rsid w:val="001F00B8"/>
    <w:rsid w:val="002053B7"/>
    <w:rsid w:val="00226E2D"/>
    <w:rsid w:val="00235FA2"/>
    <w:rsid w:val="0024795B"/>
    <w:rsid w:val="00283B49"/>
    <w:rsid w:val="002A559D"/>
    <w:rsid w:val="002B56A3"/>
    <w:rsid w:val="00334216"/>
    <w:rsid w:val="00387A07"/>
    <w:rsid w:val="00395EE2"/>
    <w:rsid w:val="003A16DE"/>
    <w:rsid w:val="003A2FB4"/>
    <w:rsid w:val="003B3C66"/>
    <w:rsid w:val="003C442F"/>
    <w:rsid w:val="003D488C"/>
    <w:rsid w:val="003E07C1"/>
    <w:rsid w:val="00434B05"/>
    <w:rsid w:val="00466EC4"/>
    <w:rsid w:val="00495E8C"/>
    <w:rsid w:val="004A4A5F"/>
    <w:rsid w:val="00540039"/>
    <w:rsid w:val="00573504"/>
    <w:rsid w:val="00581B0F"/>
    <w:rsid w:val="005D6534"/>
    <w:rsid w:val="005F0A19"/>
    <w:rsid w:val="00655D93"/>
    <w:rsid w:val="006651ED"/>
    <w:rsid w:val="00682EA2"/>
    <w:rsid w:val="006870A5"/>
    <w:rsid w:val="006C5418"/>
    <w:rsid w:val="006D55BB"/>
    <w:rsid w:val="006D71A2"/>
    <w:rsid w:val="0070761F"/>
    <w:rsid w:val="007344F1"/>
    <w:rsid w:val="0075684A"/>
    <w:rsid w:val="00784E0D"/>
    <w:rsid w:val="008254BB"/>
    <w:rsid w:val="008874DF"/>
    <w:rsid w:val="008E36C1"/>
    <w:rsid w:val="009B0576"/>
    <w:rsid w:val="009B3DA8"/>
    <w:rsid w:val="009B5101"/>
    <w:rsid w:val="009D7FEF"/>
    <w:rsid w:val="00A238F9"/>
    <w:rsid w:val="00A54556"/>
    <w:rsid w:val="00A571C0"/>
    <w:rsid w:val="00A654CA"/>
    <w:rsid w:val="00A7347B"/>
    <w:rsid w:val="00A87DD0"/>
    <w:rsid w:val="00AC347C"/>
    <w:rsid w:val="00AE45A9"/>
    <w:rsid w:val="00B050E2"/>
    <w:rsid w:val="00B30B86"/>
    <w:rsid w:val="00B40983"/>
    <w:rsid w:val="00B710C7"/>
    <w:rsid w:val="00CA21AE"/>
    <w:rsid w:val="00CD520D"/>
    <w:rsid w:val="00CE23BD"/>
    <w:rsid w:val="00D05356"/>
    <w:rsid w:val="00D3738A"/>
    <w:rsid w:val="00D4662C"/>
    <w:rsid w:val="00D46A34"/>
    <w:rsid w:val="00D64841"/>
    <w:rsid w:val="00DA5E0D"/>
    <w:rsid w:val="00DB1C8F"/>
    <w:rsid w:val="00DE2CEC"/>
    <w:rsid w:val="00DF7343"/>
    <w:rsid w:val="00E1543E"/>
    <w:rsid w:val="00E61B98"/>
    <w:rsid w:val="00E63707"/>
    <w:rsid w:val="00E71B72"/>
    <w:rsid w:val="00E80E3F"/>
    <w:rsid w:val="00E8326A"/>
    <w:rsid w:val="00EC0B07"/>
    <w:rsid w:val="00ED3BBA"/>
    <w:rsid w:val="00ED6722"/>
    <w:rsid w:val="00ED764B"/>
    <w:rsid w:val="00F05D0F"/>
    <w:rsid w:val="00F93F31"/>
    <w:rsid w:val="00FF354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6" type="connector" idref="# 32"/>
        <o:r id="V:Rule27" type="connector" idref="# 30"/>
        <o:r id="V:Rule28" type="connector" idref="# 31"/>
        <o:r id="V:Rule29" type="connector" idref="# 35"/>
        <o:r id="V:Rule30" type="connector" idref="# 46"/>
        <o:r id="V:Rule31" type="connector" idref="# 27"/>
        <o:r id="V:Rule32" type="connector" idref="# 45"/>
        <o:r id="V:Rule33" type="connector" idref="# 29"/>
        <o:r id="V:Rule34" type="connector" idref="# 28"/>
        <o:r id="V:Rule35" type="connector" idref="# 33"/>
        <o:r id="V:Rule36" type="connector" idref="# 51"/>
        <o:r id="V:Rule37" type="connector" idref="# 52"/>
        <o:r id="V:Rule38" type="connector" idref="# 26"/>
        <o:r id="V:Rule39" type="connector" idref="# 58"/>
        <o:r id="V:Rule40" type="connector" idref="# 38"/>
        <o:r id="V:Rule41" type="connector" idref="# 37"/>
        <o:r id="V:Rule42" type="connector" idref="# 57"/>
        <o:r id="V:Rule43" type="connector" idref="# 39"/>
        <o:r id="V:Rule44" type="connector" idref="# 34"/>
        <o:r id="V:Rule45" type="connector" idref="# 40"/>
        <o:r id="V:Rule46" type="connector" idref="# 36"/>
        <o:r id="V:Rule47" type="connector" idref="# 70"/>
        <o:r id="V:Rule48" type="connector" idref="# 64"/>
        <o:r id="V:Rule49" type="connector" idref="# 63"/>
        <o:r id="V:Rule50" type="connector" idref="#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157CE"/>
    <w:pPr>
      <w:tabs>
        <w:tab w:val="center" w:pos="4680"/>
        <w:tab w:val="right" w:pos="9360"/>
      </w:tabs>
    </w:pPr>
  </w:style>
  <w:style w:type="character" w:customStyle="1" w:styleId="HeaderChar">
    <w:name w:val="Header Char"/>
    <w:basedOn w:val="DefaultParagraphFont"/>
    <w:link w:val="Header"/>
    <w:uiPriority w:val="99"/>
    <w:rsid w:val="000157CE"/>
  </w:style>
  <w:style w:type="paragraph" w:styleId="Footer">
    <w:name w:val="footer"/>
    <w:basedOn w:val="Normal"/>
    <w:link w:val="FooterChar"/>
    <w:uiPriority w:val="99"/>
    <w:unhideWhenUsed/>
    <w:rsid w:val="000157CE"/>
    <w:pPr>
      <w:tabs>
        <w:tab w:val="center" w:pos="4680"/>
        <w:tab w:val="right" w:pos="9360"/>
      </w:tabs>
    </w:pPr>
  </w:style>
  <w:style w:type="character" w:customStyle="1" w:styleId="FooterChar">
    <w:name w:val="Footer Char"/>
    <w:basedOn w:val="DefaultParagraphFont"/>
    <w:link w:val="Footer"/>
    <w:uiPriority w:val="99"/>
    <w:rsid w:val="000157CE"/>
  </w:style>
  <w:style w:type="paragraph" w:customStyle="1" w:styleId="FrameContents">
    <w:name w:val="Frame Contents"/>
    <w:basedOn w:val="Normal"/>
    <w:rsid w:val="003E07C1"/>
    <w:pPr>
      <w:suppressAutoHyphens/>
      <w:spacing w:after="160" w:line="256" w:lineRule="auto"/>
    </w:pPr>
    <w:rPr>
      <w:rFonts w:ascii="Calibri" w:eastAsia="Calibri" w:hAnsi="Calibri"/>
      <w:sz w:val="22"/>
      <w:szCs w:val="22"/>
      <w:lang w:val="id-ID" w:eastAsia="zh-CN"/>
    </w:rPr>
  </w:style>
  <w:style w:type="paragraph" w:styleId="ListParagraph">
    <w:name w:val="List Paragraph"/>
    <w:basedOn w:val="Normal"/>
    <w:uiPriority w:val="34"/>
    <w:qFormat/>
    <w:rsid w:val="00191E9F"/>
    <w:pPr>
      <w:ind w:left="720"/>
      <w:contextualSpacing/>
    </w:pPr>
  </w:style>
  <w:style w:type="character" w:styleId="Hyperlink">
    <w:name w:val="Hyperlink"/>
    <w:basedOn w:val="DefaultParagraphFont"/>
    <w:uiPriority w:val="99"/>
    <w:unhideWhenUsed/>
    <w:rsid w:val="00ED3BBA"/>
    <w:rPr>
      <w:color w:val="0000FF" w:themeColor="hyperlink"/>
      <w:u w:val="single"/>
    </w:rPr>
  </w:style>
  <w:style w:type="paragraph" w:styleId="BalloonText">
    <w:name w:val="Balloon Text"/>
    <w:basedOn w:val="Normal"/>
    <w:link w:val="BalloonTextChar"/>
    <w:uiPriority w:val="99"/>
    <w:semiHidden/>
    <w:unhideWhenUsed/>
    <w:rsid w:val="00D46A34"/>
    <w:rPr>
      <w:rFonts w:ascii="Tahoma" w:hAnsi="Tahoma" w:cs="Tahoma"/>
      <w:sz w:val="16"/>
      <w:szCs w:val="16"/>
    </w:rPr>
  </w:style>
  <w:style w:type="character" w:customStyle="1" w:styleId="BalloonTextChar">
    <w:name w:val="Balloon Text Char"/>
    <w:basedOn w:val="DefaultParagraphFont"/>
    <w:link w:val="BalloonText"/>
    <w:uiPriority w:val="99"/>
    <w:semiHidden/>
    <w:rsid w:val="00D46A34"/>
    <w:rPr>
      <w:rFonts w:ascii="Tahoma" w:hAnsi="Tahoma" w:cs="Tahoma"/>
      <w:sz w:val="16"/>
      <w:szCs w:val="16"/>
    </w:rPr>
  </w:style>
  <w:style w:type="paragraph" w:styleId="BodyText">
    <w:name w:val="Body Text"/>
    <w:basedOn w:val="Normal"/>
    <w:link w:val="BodyTextChar"/>
    <w:uiPriority w:val="1"/>
    <w:qFormat/>
    <w:rsid w:val="009B0576"/>
    <w:pPr>
      <w:widowControl w:val="0"/>
      <w:autoSpaceDE w:val="0"/>
      <w:autoSpaceDN w:val="0"/>
      <w:spacing w:before="3"/>
      <w:ind w:left="1440" w:firstLine="403"/>
    </w:pPr>
    <w:rPr>
      <w:sz w:val="24"/>
      <w:szCs w:val="24"/>
      <w:lang w:val="id-ID"/>
    </w:rPr>
  </w:style>
  <w:style w:type="character" w:customStyle="1" w:styleId="BodyTextChar">
    <w:name w:val="Body Text Char"/>
    <w:basedOn w:val="DefaultParagraphFont"/>
    <w:link w:val="BodyText"/>
    <w:uiPriority w:val="1"/>
    <w:rsid w:val="009B0576"/>
    <w:rPr>
      <w:sz w:val="24"/>
      <w:szCs w:val="24"/>
      <w:lang w:val="id-ID"/>
    </w:rPr>
  </w:style>
  <w:style w:type="character" w:customStyle="1" w:styleId="markedcontent">
    <w:name w:val="markedcontent"/>
    <w:basedOn w:val="DefaultParagraphFont"/>
    <w:rsid w:val="009B0576"/>
  </w:style>
  <w:style w:type="table" w:styleId="TableGrid">
    <w:name w:val="Table Grid"/>
    <w:basedOn w:val="TableNormal"/>
    <w:uiPriority w:val="59"/>
    <w:rsid w:val="003B3C66"/>
    <w:pPr>
      <w:spacing w:before="3"/>
      <w:ind w:left="1440" w:firstLine="403"/>
    </w:pPr>
    <w:rPr>
      <w:rFonts w:asciiTheme="minorHAnsi" w:eastAsiaTheme="minorEastAsia" w:hAnsiTheme="minorHAnsi" w:cstheme="minorBidi"/>
      <w:sz w:val="22"/>
      <w:szCs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74DF"/>
    <w:rPr>
      <w:sz w:val="16"/>
      <w:szCs w:val="16"/>
    </w:rPr>
  </w:style>
  <w:style w:type="paragraph" w:styleId="CommentText">
    <w:name w:val="annotation text"/>
    <w:basedOn w:val="Normal"/>
    <w:link w:val="CommentTextChar"/>
    <w:uiPriority w:val="99"/>
    <w:semiHidden/>
    <w:unhideWhenUsed/>
    <w:rsid w:val="008874DF"/>
  </w:style>
  <w:style w:type="character" w:customStyle="1" w:styleId="CommentTextChar">
    <w:name w:val="Comment Text Char"/>
    <w:basedOn w:val="DefaultParagraphFont"/>
    <w:link w:val="CommentText"/>
    <w:uiPriority w:val="99"/>
    <w:semiHidden/>
    <w:rsid w:val="008874DF"/>
  </w:style>
  <w:style w:type="paragraph" w:styleId="CommentSubject">
    <w:name w:val="annotation subject"/>
    <w:basedOn w:val="CommentText"/>
    <w:next w:val="CommentText"/>
    <w:link w:val="CommentSubjectChar"/>
    <w:uiPriority w:val="99"/>
    <w:semiHidden/>
    <w:unhideWhenUsed/>
    <w:rsid w:val="008874DF"/>
    <w:rPr>
      <w:b/>
      <w:bCs/>
    </w:rPr>
  </w:style>
  <w:style w:type="character" w:customStyle="1" w:styleId="CommentSubjectChar">
    <w:name w:val="Comment Subject Char"/>
    <w:basedOn w:val="CommentTextChar"/>
    <w:link w:val="CommentSubject"/>
    <w:uiPriority w:val="99"/>
    <w:semiHidden/>
    <w:rsid w:val="008874DF"/>
    <w:rPr>
      <w:b/>
      <w:bCs/>
    </w:rPr>
  </w:style>
</w:styles>
</file>

<file path=word/webSettings.xml><?xml version="1.0" encoding="utf-8"?>
<w:webSettings xmlns:r="http://schemas.openxmlformats.org/officeDocument/2006/relationships" xmlns:w="http://schemas.openxmlformats.org/wordprocessingml/2006/main">
  <w:divs>
    <w:div w:id="61239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trioajiutomo@gmail.com;priscillauning2@gmail.com;striprabawa@gmail.com"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yperlink" Target="mailto:Stie.wijayamulya.solo@gmail.com"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bar"/>
        <c:grouping val="clustered"/>
        <c:ser>
          <c:idx val="0"/>
          <c:order val="0"/>
          <c:tx>
            <c:strRef>
              <c:f>Sheet1!$B$1</c:f>
              <c:strCache>
                <c:ptCount val="1"/>
                <c:pt idx="0">
                  <c:v>Brand</c:v>
                </c:pt>
              </c:strCache>
            </c:strRef>
          </c:tx>
          <c:cat>
            <c:strRef>
              <c:f>Sheet1!$A$2:$A$6</c:f>
              <c:strCache>
                <c:ptCount val="5"/>
                <c:pt idx="0">
                  <c:v>Samsung</c:v>
                </c:pt>
                <c:pt idx="1">
                  <c:v>Oppo</c:v>
                </c:pt>
                <c:pt idx="2">
                  <c:v>Iphone</c:v>
                </c:pt>
                <c:pt idx="3">
                  <c:v>Xiomi</c:v>
                </c:pt>
                <c:pt idx="4">
                  <c:v>Vivo</c:v>
                </c:pt>
              </c:strCache>
            </c:strRef>
          </c:cat>
          <c:val>
            <c:numRef>
              <c:f>Sheet1!$B$2:$B$6</c:f>
              <c:numCache>
                <c:formatCode>0.00%</c:formatCode>
                <c:ptCount val="5"/>
                <c:pt idx="0" formatCode="0%">
                  <c:v>0.33000000000000346</c:v>
                </c:pt>
                <c:pt idx="1">
                  <c:v>0.20600000000000004</c:v>
                </c:pt>
                <c:pt idx="2">
                  <c:v>0.12000000000000002</c:v>
                </c:pt>
                <c:pt idx="3">
                  <c:v>0.11200000000000021</c:v>
                </c:pt>
                <c:pt idx="4">
                  <c:v>9.7000000000000045E-2</c:v>
                </c:pt>
              </c:numCache>
            </c:numRef>
          </c:val>
          <c:extLst xmlns:c16r2="http://schemas.microsoft.com/office/drawing/2015/06/chart">
            <c:ext xmlns:c16="http://schemas.microsoft.com/office/drawing/2014/chart" uri="{C3380CC4-5D6E-409C-BE32-E72D297353CC}">
              <c16:uniqueId val="{00000000-8CF5-184D-8E65-19EB249297B5}"/>
            </c:ext>
          </c:extLst>
        </c:ser>
        <c:axId val="107418752"/>
        <c:axId val="107420288"/>
      </c:barChart>
      <c:catAx>
        <c:axId val="107418752"/>
        <c:scaling>
          <c:orientation val="minMax"/>
        </c:scaling>
        <c:axPos val="l"/>
        <c:numFmt formatCode="General" sourceLinked="0"/>
        <c:tickLblPos val="nextTo"/>
        <c:crossAx val="107420288"/>
        <c:crosses val="autoZero"/>
        <c:auto val="1"/>
        <c:lblAlgn val="ctr"/>
        <c:lblOffset val="100"/>
      </c:catAx>
      <c:valAx>
        <c:axId val="107420288"/>
        <c:scaling>
          <c:orientation val="minMax"/>
        </c:scaling>
        <c:axPos val="b"/>
        <c:majorGridlines/>
        <c:numFmt formatCode="0%" sourceLinked="1"/>
        <c:tickLblPos val="nextTo"/>
        <c:crossAx val="107418752"/>
        <c:crosses val="autoZero"/>
        <c:crossBetween val="between"/>
      </c:valAx>
    </c:plotArea>
    <c:legend>
      <c:legendPos val="r"/>
    </c:legend>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1EA1"/>
    <w:rsid w:val="00B21EA1"/>
    <w:rsid w:val="00D75D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2FE91BEA64480A98BA2CF7460943F">
    <w:name w:val="FFB2FE91BEA64480A98BA2CF7460943F"/>
    <w:rsid w:val="00B21E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1771-5AEC-49B6-BCBC-CE3612AD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4911</Words>
  <Characters>27996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Windows Seven</cp:lastModifiedBy>
  <cp:revision>4</cp:revision>
  <dcterms:created xsi:type="dcterms:W3CDTF">2024-02-06T15:09:00Z</dcterms:created>
  <dcterms:modified xsi:type="dcterms:W3CDTF">2024-09-13T14:18:00Z</dcterms:modified>
</cp:coreProperties>
</file>